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959" w:rsidRPr="00752E70" w:rsidRDefault="00B21959" w:rsidP="00B21959">
      <w:pPr>
        <w:rPr>
          <w:rFonts w:ascii="Times New Roman" w:hAnsi="Times New Roman" w:cs="Times New Roman"/>
          <w:b/>
          <w:sz w:val="26"/>
          <w:szCs w:val="26"/>
        </w:rPr>
      </w:pPr>
      <w:r w:rsidRPr="00752E70">
        <w:rPr>
          <w:rFonts w:ascii="Times New Roman" w:hAnsi="Times New Roman" w:cs="Times New Roman"/>
          <w:b/>
          <w:sz w:val="26"/>
          <w:szCs w:val="26"/>
        </w:rPr>
        <w:t>Project Three</w:t>
      </w:r>
    </w:p>
    <w:p w:rsidR="00B21959" w:rsidRPr="00752E70" w:rsidRDefault="00B21959" w:rsidP="00B21959">
      <w:pPr>
        <w:pStyle w:val="BodyText"/>
        <w:kinsoku w:val="0"/>
        <w:overflowPunct w:val="0"/>
        <w:spacing w:after="120" w:line="240" w:lineRule="auto"/>
        <w:ind w:left="144"/>
        <w:rPr>
          <w:sz w:val="26"/>
          <w:szCs w:val="26"/>
        </w:rPr>
      </w:pPr>
      <w:r w:rsidRPr="00752E70">
        <w:rPr>
          <w:sz w:val="26"/>
          <w:szCs w:val="26"/>
        </w:rPr>
        <w:t xml:space="preserve">For this </w:t>
      </w:r>
      <w:proofErr w:type="gramStart"/>
      <w:r w:rsidRPr="00752E70">
        <w:rPr>
          <w:sz w:val="26"/>
          <w:szCs w:val="26"/>
        </w:rPr>
        <w:t>project</w:t>
      </w:r>
      <w:proofErr w:type="gramEnd"/>
      <w:r w:rsidRPr="00752E70">
        <w:rPr>
          <w:sz w:val="26"/>
          <w:szCs w:val="26"/>
        </w:rPr>
        <w:t xml:space="preserve"> you will create a guessing game. The computer will randomly (think) of a number between </w:t>
      </w:r>
      <w:proofErr w:type="gramStart"/>
      <w:r w:rsidRPr="00752E70">
        <w:rPr>
          <w:sz w:val="26"/>
          <w:szCs w:val="26"/>
        </w:rPr>
        <w:t>1</w:t>
      </w:r>
      <w:proofErr w:type="gramEnd"/>
      <w:r w:rsidRPr="00752E70">
        <w:rPr>
          <w:sz w:val="26"/>
          <w:szCs w:val="26"/>
        </w:rPr>
        <w:t xml:space="preserve"> and a number entered by the player, then ask the player to try to guess the number. If the number is incorrect (does not match the computer’s number) the program should ask the player to try again. You should validate th</w:t>
      </w:r>
      <w:r w:rsidR="00C255D5">
        <w:rPr>
          <w:sz w:val="26"/>
          <w:szCs w:val="26"/>
        </w:rPr>
        <w:t>e</w:t>
      </w:r>
      <w:r w:rsidRPr="00752E70">
        <w:rPr>
          <w:sz w:val="26"/>
          <w:szCs w:val="26"/>
        </w:rPr>
        <w:t xml:space="preserve"> user’s input and if invalid require a new entry until it is valid.  </w:t>
      </w:r>
    </w:p>
    <w:p w:rsidR="00B21959" w:rsidRPr="00752E70" w:rsidRDefault="00B21959" w:rsidP="00B21959">
      <w:pPr>
        <w:spacing w:after="120" w:line="240" w:lineRule="auto"/>
        <w:ind w:left="144"/>
        <w:rPr>
          <w:rFonts w:ascii="Times New Roman" w:hAnsi="Times New Roman" w:cs="Times New Roman"/>
          <w:sz w:val="26"/>
          <w:szCs w:val="26"/>
        </w:rPr>
      </w:pPr>
      <w:r w:rsidRPr="00752E70">
        <w:rPr>
          <w:rFonts w:ascii="Times New Roman" w:hAnsi="Times New Roman" w:cs="Times New Roman"/>
          <w:sz w:val="26"/>
          <w:szCs w:val="26"/>
        </w:rPr>
        <w:t>The player will then continually guess numbers until the player guesses the computer’s number. If the player’s number is higher than the computer’s number the program will let the user know that it is too high; likewise for too low. The game ends when the numbers match. At the end of the game, the program should print a congratulatory message containing the number. In addition, print the following information: the number of guesses it took the player to guess the correct number, how many guesses were too high and how many were too low. Ask the user if they want to play again. Continue playing until</w:t>
      </w:r>
      <w:r w:rsidR="00002336">
        <w:rPr>
          <w:rFonts w:ascii="Times New Roman" w:hAnsi="Times New Roman" w:cs="Times New Roman"/>
          <w:sz w:val="26"/>
          <w:szCs w:val="26"/>
        </w:rPr>
        <w:t xml:space="preserve"> the user</w:t>
      </w:r>
      <w:r w:rsidRPr="00752E70">
        <w:rPr>
          <w:rFonts w:ascii="Times New Roman" w:hAnsi="Times New Roman" w:cs="Times New Roman"/>
          <w:sz w:val="26"/>
          <w:szCs w:val="26"/>
        </w:rPr>
        <w:t xml:space="preserve"> indicates</w:t>
      </w:r>
      <w:r w:rsidR="00C255D5">
        <w:rPr>
          <w:rFonts w:ascii="Times New Roman" w:hAnsi="Times New Roman" w:cs="Times New Roman"/>
          <w:sz w:val="26"/>
          <w:szCs w:val="26"/>
        </w:rPr>
        <w:t xml:space="preserve"> they do not want to continue</w:t>
      </w:r>
      <w:r w:rsidRPr="00752E70">
        <w:rPr>
          <w:rFonts w:ascii="Times New Roman" w:hAnsi="Times New Roman" w:cs="Times New Roman"/>
          <w:sz w:val="26"/>
          <w:szCs w:val="26"/>
        </w:rPr>
        <w:t>.</w:t>
      </w:r>
    </w:p>
    <w:p w:rsidR="00B21959" w:rsidRPr="00752E70" w:rsidRDefault="00B21959" w:rsidP="00C255D5">
      <w:pPr>
        <w:spacing w:after="0" w:line="240" w:lineRule="auto"/>
        <w:ind w:left="144"/>
        <w:rPr>
          <w:rFonts w:ascii="Times New Roman" w:hAnsi="Times New Roman" w:cs="Times New Roman"/>
          <w:sz w:val="26"/>
          <w:szCs w:val="26"/>
        </w:rPr>
      </w:pPr>
      <w:bookmarkStart w:id="0" w:name="_GoBack"/>
      <w:r w:rsidRPr="00752E70">
        <w:rPr>
          <w:rFonts w:ascii="Times New Roman" w:hAnsi="Times New Roman" w:cs="Times New Roman"/>
          <w:sz w:val="26"/>
          <w:szCs w:val="26"/>
        </w:rPr>
        <w:t>Add comments throughout and the pseudocode at the top.</w:t>
      </w:r>
    </w:p>
    <w:bookmarkEnd w:id="0"/>
    <w:p w:rsidR="00B21959" w:rsidRPr="00752E70" w:rsidRDefault="00B21959" w:rsidP="00B21959">
      <w:pPr>
        <w:spacing w:after="120" w:line="240" w:lineRule="auto"/>
        <w:ind w:left="144"/>
        <w:rPr>
          <w:rFonts w:ascii="Times New Roman" w:hAnsi="Times New Roman" w:cs="Times New Roman"/>
          <w:sz w:val="26"/>
          <w:szCs w:val="26"/>
        </w:rPr>
      </w:pPr>
      <w:r w:rsidRPr="00752E70">
        <w:rPr>
          <w:rFonts w:ascii="Times New Roman" w:hAnsi="Times New Roman" w:cs="Times New Roman"/>
          <w:sz w:val="26"/>
          <w:szCs w:val="26"/>
        </w:rPr>
        <w:t xml:space="preserve">Submit your .java file and a cropped screenshot of your running program </w:t>
      </w:r>
      <w:r w:rsidR="006C1EEC">
        <w:rPr>
          <w:rFonts w:ascii="Times New Roman" w:hAnsi="Times New Roman" w:cs="Times New Roman"/>
          <w:sz w:val="26"/>
          <w:szCs w:val="26"/>
        </w:rPr>
        <w:t xml:space="preserve">showing all program interactions </w:t>
      </w:r>
      <w:r w:rsidRPr="00752E70">
        <w:rPr>
          <w:rFonts w:ascii="Times New Roman" w:hAnsi="Times New Roman" w:cs="Times New Roman"/>
          <w:sz w:val="26"/>
          <w:szCs w:val="26"/>
        </w:rPr>
        <w:t xml:space="preserve">by email.  The project </w:t>
      </w:r>
      <w:proofErr w:type="gramStart"/>
      <w:r w:rsidRPr="00752E70">
        <w:rPr>
          <w:rFonts w:ascii="Times New Roman" w:hAnsi="Times New Roman" w:cs="Times New Roman"/>
          <w:sz w:val="26"/>
          <w:szCs w:val="26"/>
        </w:rPr>
        <w:t>is considered</w:t>
      </w:r>
      <w:proofErr w:type="gramEnd"/>
      <w:r w:rsidRPr="00752E70">
        <w:rPr>
          <w:rFonts w:ascii="Times New Roman" w:hAnsi="Times New Roman" w:cs="Times New Roman"/>
          <w:sz w:val="26"/>
          <w:szCs w:val="26"/>
        </w:rPr>
        <w:t xml:space="preserve"> submitted at the time it arrives in my inbox</w:t>
      </w:r>
      <w:r w:rsidR="006C1EEC">
        <w:rPr>
          <w:rFonts w:ascii="Times New Roman" w:hAnsi="Times New Roman" w:cs="Times New Roman"/>
          <w:sz w:val="26"/>
          <w:szCs w:val="26"/>
        </w:rPr>
        <w:t>.</w:t>
      </w:r>
      <w:r w:rsidRPr="00752E70">
        <w:rPr>
          <w:rFonts w:ascii="Times New Roman" w:hAnsi="Times New Roman" w:cs="Times New Roman"/>
          <w:sz w:val="26"/>
          <w:szCs w:val="26"/>
        </w:rPr>
        <w:t xml:space="preserve"> </w:t>
      </w:r>
    </w:p>
    <w:p w:rsidR="00B21959" w:rsidRPr="00752E70" w:rsidRDefault="00B21959" w:rsidP="00B21959">
      <w:pPr>
        <w:spacing w:after="120" w:line="240" w:lineRule="auto"/>
        <w:ind w:left="144"/>
        <w:rPr>
          <w:rFonts w:ascii="Times New Roman" w:hAnsi="Times New Roman" w:cs="Times New Roman"/>
          <w:sz w:val="26"/>
          <w:szCs w:val="26"/>
        </w:rPr>
      </w:pPr>
      <w:r w:rsidRPr="00752E70">
        <w:rPr>
          <w:rFonts w:ascii="Times New Roman" w:hAnsi="Times New Roman" w:cs="Times New Roman"/>
          <w:sz w:val="26"/>
          <w:szCs w:val="26"/>
        </w:rPr>
        <w:t>Note: be sure to do your own work, start early, develop incrementally, test often, and use systematic debugging. Do not copy answers from other sources.</w:t>
      </w:r>
    </w:p>
    <w:p w:rsidR="00B21959" w:rsidRPr="00752E70" w:rsidRDefault="00B21959" w:rsidP="00B21959">
      <w:pPr>
        <w:spacing w:after="120" w:line="240" w:lineRule="auto"/>
        <w:ind w:left="144"/>
        <w:rPr>
          <w:rFonts w:ascii="Times New Roman" w:hAnsi="Times New Roman" w:cs="Times New Roman"/>
          <w:sz w:val="26"/>
          <w:szCs w:val="26"/>
        </w:rPr>
      </w:pPr>
    </w:p>
    <w:p w:rsidR="00B21959" w:rsidRPr="00752E70" w:rsidRDefault="00B21959" w:rsidP="00B21959">
      <w:pPr>
        <w:spacing w:after="120" w:line="240" w:lineRule="auto"/>
        <w:ind w:left="144"/>
        <w:rPr>
          <w:rFonts w:ascii="Times New Roman" w:hAnsi="Times New Roman" w:cs="Times New Roman"/>
          <w:sz w:val="26"/>
          <w:szCs w:val="26"/>
        </w:rPr>
      </w:pPr>
      <w:r w:rsidRPr="00752E70">
        <w:rPr>
          <w:rFonts w:ascii="Times New Roman" w:hAnsi="Times New Roman" w:cs="Times New Roman"/>
          <w:sz w:val="26"/>
          <w:szCs w:val="26"/>
        </w:rPr>
        <w:t>Grading</w:t>
      </w:r>
    </w:p>
    <w:tbl>
      <w:tblPr>
        <w:tblStyle w:val="TableGrid"/>
        <w:tblW w:w="0" w:type="auto"/>
        <w:tblInd w:w="144" w:type="dxa"/>
        <w:tblLook w:val="04A0" w:firstRow="1" w:lastRow="0" w:firstColumn="1" w:lastColumn="0" w:noHBand="0" w:noVBand="1"/>
      </w:tblPr>
      <w:tblGrid>
        <w:gridCol w:w="2854"/>
        <w:gridCol w:w="597"/>
        <w:gridCol w:w="5755"/>
      </w:tblGrid>
      <w:tr w:rsidR="00B21959" w:rsidRPr="00752E70" w:rsidTr="00A1019C">
        <w:tc>
          <w:tcPr>
            <w:tcW w:w="2854" w:type="dxa"/>
          </w:tcPr>
          <w:p w:rsidR="00B21959" w:rsidRPr="00752E70" w:rsidRDefault="00B21959" w:rsidP="00A1019C">
            <w:pPr>
              <w:spacing w:after="120"/>
              <w:rPr>
                <w:rFonts w:ascii="Times New Roman" w:hAnsi="Times New Roman" w:cs="Times New Roman"/>
                <w:sz w:val="26"/>
                <w:szCs w:val="26"/>
              </w:rPr>
            </w:pPr>
            <w:r w:rsidRPr="00752E70">
              <w:rPr>
                <w:rFonts w:ascii="Times New Roman" w:hAnsi="Times New Roman" w:cs="Times New Roman"/>
                <w:sz w:val="26"/>
                <w:szCs w:val="26"/>
              </w:rPr>
              <w:t>Game compiles/runs</w:t>
            </w:r>
          </w:p>
        </w:tc>
        <w:tc>
          <w:tcPr>
            <w:tcW w:w="597" w:type="dxa"/>
          </w:tcPr>
          <w:p w:rsidR="00B21959" w:rsidRPr="00752E70" w:rsidRDefault="00B21959" w:rsidP="00A1019C">
            <w:pPr>
              <w:spacing w:after="120"/>
              <w:rPr>
                <w:rFonts w:ascii="Times New Roman" w:hAnsi="Times New Roman" w:cs="Times New Roman"/>
                <w:sz w:val="26"/>
                <w:szCs w:val="26"/>
              </w:rPr>
            </w:pPr>
            <w:r w:rsidRPr="00752E70">
              <w:rPr>
                <w:rFonts w:ascii="Times New Roman" w:hAnsi="Times New Roman" w:cs="Times New Roman"/>
                <w:sz w:val="26"/>
                <w:szCs w:val="26"/>
              </w:rPr>
              <w:t>25</w:t>
            </w:r>
          </w:p>
        </w:tc>
        <w:tc>
          <w:tcPr>
            <w:tcW w:w="5755" w:type="dxa"/>
          </w:tcPr>
          <w:p w:rsidR="00B21959" w:rsidRPr="00752E70" w:rsidRDefault="00B21959" w:rsidP="00A1019C">
            <w:pPr>
              <w:spacing w:after="120"/>
              <w:rPr>
                <w:rFonts w:ascii="Times New Roman" w:hAnsi="Times New Roman" w:cs="Times New Roman"/>
                <w:sz w:val="26"/>
                <w:szCs w:val="26"/>
              </w:rPr>
            </w:pPr>
          </w:p>
        </w:tc>
      </w:tr>
      <w:tr w:rsidR="00B21959" w:rsidRPr="00752E70" w:rsidTr="00A1019C">
        <w:tc>
          <w:tcPr>
            <w:tcW w:w="2854" w:type="dxa"/>
          </w:tcPr>
          <w:p w:rsidR="00B21959" w:rsidRPr="00752E70" w:rsidRDefault="00B21959" w:rsidP="00A1019C">
            <w:pPr>
              <w:spacing w:after="120"/>
              <w:rPr>
                <w:rFonts w:ascii="Times New Roman" w:hAnsi="Times New Roman" w:cs="Times New Roman"/>
                <w:sz w:val="26"/>
                <w:szCs w:val="26"/>
              </w:rPr>
            </w:pPr>
            <w:r w:rsidRPr="00752E70">
              <w:rPr>
                <w:rFonts w:ascii="Times New Roman" w:hAnsi="Times New Roman" w:cs="Times New Roman"/>
                <w:sz w:val="26"/>
                <w:szCs w:val="26"/>
              </w:rPr>
              <w:t>Game works correctly for all test cases</w:t>
            </w:r>
          </w:p>
        </w:tc>
        <w:tc>
          <w:tcPr>
            <w:tcW w:w="597" w:type="dxa"/>
          </w:tcPr>
          <w:p w:rsidR="00B21959" w:rsidRPr="00752E70" w:rsidRDefault="00B21959" w:rsidP="00A1019C">
            <w:pPr>
              <w:spacing w:after="120"/>
              <w:rPr>
                <w:rFonts w:ascii="Times New Roman" w:hAnsi="Times New Roman" w:cs="Times New Roman"/>
                <w:sz w:val="26"/>
                <w:szCs w:val="26"/>
              </w:rPr>
            </w:pPr>
            <w:r w:rsidRPr="00752E70">
              <w:rPr>
                <w:rFonts w:ascii="Times New Roman" w:hAnsi="Times New Roman" w:cs="Times New Roman"/>
                <w:sz w:val="26"/>
                <w:szCs w:val="26"/>
              </w:rPr>
              <w:t>45</w:t>
            </w:r>
          </w:p>
        </w:tc>
        <w:tc>
          <w:tcPr>
            <w:tcW w:w="5755" w:type="dxa"/>
          </w:tcPr>
          <w:p w:rsidR="00B21959" w:rsidRPr="00752E70" w:rsidRDefault="00B21959" w:rsidP="00A1019C">
            <w:pPr>
              <w:spacing w:after="120"/>
              <w:rPr>
                <w:rFonts w:ascii="Times New Roman" w:hAnsi="Times New Roman" w:cs="Times New Roman"/>
                <w:sz w:val="26"/>
                <w:szCs w:val="26"/>
              </w:rPr>
            </w:pPr>
            <w:r>
              <w:rPr>
                <w:rFonts w:ascii="Times New Roman" w:hAnsi="Times New Roman" w:cs="Times New Roman"/>
                <w:sz w:val="26"/>
                <w:szCs w:val="26"/>
              </w:rPr>
              <w:t>Test 3: 15 points</w:t>
            </w:r>
          </w:p>
        </w:tc>
      </w:tr>
      <w:tr w:rsidR="00B21959" w:rsidRPr="00752E70" w:rsidTr="00A1019C">
        <w:tc>
          <w:tcPr>
            <w:tcW w:w="2854" w:type="dxa"/>
          </w:tcPr>
          <w:p w:rsidR="00B21959" w:rsidRPr="00752E70" w:rsidRDefault="00B21959" w:rsidP="00A1019C">
            <w:pPr>
              <w:spacing w:after="120"/>
              <w:rPr>
                <w:rFonts w:ascii="Times New Roman" w:hAnsi="Times New Roman" w:cs="Times New Roman"/>
                <w:strike/>
                <w:sz w:val="26"/>
                <w:szCs w:val="26"/>
              </w:rPr>
            </w:pPr>
            <w:r w:rsidRPr="00752E70">
              <w:rPr>
                <w:rFonts w:ascii="Times New Roman" w:hAnsi="Times New Roman" w:cs="Times New Roman"/>
                <w:strike/>
                <w:sz w:val="26"/>
                <w:szCs w:val="26"/>
              </w:rPr>
              <w:t>Pseudo Code</w:t>
            </w:r>
          </w:p>
        </w:tc>
        <w:tc>
          <w:tcPr>
            <w:tcW w:w="597" w:type="dxa"/>
          </w:tcPr>
          <w:p w:rsidR="00B21959" w:rsidRPr="00752E70" w:rsidRDefault="00B21959" w:rsidP="00A1019C">
            <w:pPr>
              <w:spacing w:after="120"/>
              <w:rPr>
                <w:rFonts w:ascii="Times New Roman" w:hAnsi="Times New Roman" w:cs="Times New Roman"/>
                <w:strike/>
                <w:sz w:val="26"/>
                <w:szCs w:val="26"/>
              </w:rPr>
            </w:pPr>
            <w:r w:rsidRPr="00752E70">
              <w:rPr>
                <w:rFonts w:ascii="Times New Roman" w:hAnsi="Times New Roman" w:cs="Times New Roman"/>
                <w:strike/>
                <w:sz w:val="26"/>
                <w:szCs w:val="26"/>
              </w:rPr>
              <w:t>15</w:t>
            </w:r>
          </w:p>
        </w:tc>
        <w:tc>
          <w:tcPr>
            <w:tcW w:w="5755" w:type="dxa"/>
          </w:tcPr>
          <w:p w:rsidR="00B21959" w:rsidRPr="00752E70" w:rsidRDefault="00B21959" w:rsidP="00A1019C">
            <w:pPr>
              <w:spacing w:after="120"/>
              <w:rPr>
                <w:rFonts w:ascii="Times New Roman" w:hAnsi="Times New Roman" w:cs="Times New Roman"/>
                <w:sz w:val="26"/>
                <w:szCs w:val="26"/>
              </w:rPr>
            </w:pPr>
          </w:p>
        </w:tc>
      </w:tr>
      <w:tr w:rsidR="00B21959" w:rsidRPr="00752E70" w:rsidTr="00A1019C">
        <w:tc>
          <w:tcPr>
            <w:tcW w:w="2854" w:type="dxa"/>
          </w:tcPr>
          <w:p w:rsidR="00B21959" w:rsidRPr="00752E70" w:rsidRDefault="00B21959" w:rsidP="00A1019C">
            <w:pPr>
              <w:spacing w:after="120"/>
              <w:rPr>
                <w:rFonts w:ascii="Times New Roman" w:hAnsi="Times New Roman" w:cs="Times New Roman"/>
                <w:sz w:val="26"/>
                <w:szCs w:val="26"/>
              </w:rPr>
            </w:pPr>
            <w:r w:rsidRPr="00752E70">
              <w:rPr>
                <w:rFonts w:ascii="Times New Roman" w:hAnsi="Times New Roman" w:cs="Times New Roman"/>
                <w:sz w:val="26"/>
                <w:szCs w:val="26"/>
              </w:rPr>
              <w:t>Comments throughout</w:t>
            </w:r>
          </w:p>
        </w:tc>
        <w:tc>
          <w:tcPr>
            <w:tcW w:w="597" w:type="dxa"/>
          </w:tcPr>
          <w:p w:rsidR="00B21959" w:rsidRPr="00752E70" w:rsidRDefault="00B21959" w:rsidP="00A1019C">
            <w:pPr>
              <w:spacing w:after="120"/>
              <w:rPr>
                <w:rFonts w:ascii="Times New Roman" w:hAnsi="Times New Roman" w:cs="Times New Roman"/>
                <w:sz w:val="26"/>
                <w:szCs w:val="26"/>
              </w:rPr>
            </w:pPr>
            <w:r w:rsidRPr="00752E70">
              <w:rPr>
                <w:rFonts w:ascii="Times New Roman" w:hAnsi="Times New Roman" w:cs="Times New Roman"/>
                <w:sz w:val="26"/>
                <w:szCs w:val="26"/>
              </w:rPr>
              <w:t>10</w:t>
            </w:r>
          </w:p>
        </w:tc>
        <w:tc>
          <w:tcPr>
            <w:tcW w:w="5755" w:type="dxa"/>
          </w:tcPr>
          <w:p w:rsidR="00B21959" w:rsidRPr="00752E70" w:rsidRDefault="00B21959" w:rsidP="00A1019C">
            <w:pPr>
              <w:spacing w:after="120"/>
              <w:rPr>
                <w:rFonts w:ascii="Times New Roman" w:hAnsi="Times New Roman" w:cs="Times New Roman"/>
                <w:sz w:val="26"/>
                <w:szCs w:val="26"/>
              </w:rPr>
            </w:pPr>
          </w:p>
        </w:tc>
      </w:tr>
      <w:tr w:rsidR="00B21959" w:rsidRPr="00752E70" w:rsidTr="00A1019C">
        <w:tc>
          <w:tcPr>
            <w:tcW w:w="2854" w:type="dxa"/>
          </w:tcPr>
          <w:p w:rsidR="00B21959" w:rsidRPr="00752E70" w:rsidRDefault="00B21959" w:rsidP="00A1019C">
            <w:pPr>
              <w:spacing w:after="120"/>
              <w:rPr>
                <w:rFonts w:ascii="Times New Roman" w:hAnsi="Times New Roman" w:cs="Times New Roman"/>
                <w:sz w:val="26"/>
                <w:szCs w:val="26"/>
              </w:rPr>
            </w:pPr>
            <w:r w:rsidRPr="00752E70">
              <w:rPr>
                <w:rFonts w:ascii="Times New Roman" w:hAnsi="Times New Roman" w:cs="Times New Roman"/>
                <w:sz w:val="26"/>
                <w:szCs w:val="26"/>
              </w:rPr>
              <w:t>Grammatically correct results</w:t>
            </w:r>
          </w:p>
        </w:tc>
        <w:tc>
          <w:tcPr>
            <w:tcW w:w="597" w:type="dxa"/>
          </w:tcPr>
          <w:p w:rsidR="00B21959" w:rsidRPr="00752E70" w:rsidRDefault="00B21959" w:rsidP="00A1019C">
            <w:pPr>
              <w:spacing w:after="120"/>
              <w:rPr>
                <w:rFonts w:ascii="Times New Roman" w:hAnsi="Times New Roman" w:cs="Times New Roman"/>
                <w:sz w:val="26"/>
                <w:szCs w:val="26"/>
              </w:rPr>
            </w:pPr>
            <w:r w:rsidRPr="00752E70">
              <w:rPr>
                <w:rFonts w:ascii="Times New Roman" w:hAnsi="Times New Roman" w:cs="Times New Roman"/>
                <w:sz w:val="26"/>
                <w:szCs w:val="26"/>
              </w:rPr>
              <w:t>5</w:t>
            </w:r>
          </w:p>
        </w:tc>
        <w:tc>
          <w:tcPr>
            <w:tcW w:w="5755" w:type="dxa"/>
          </w:tcPr>
          <w:p w:rsidR="00B21959" w:rsidRPr="00752E70" w:rsidRDefault="00B21959" w:rsidP="00A1019C">
            <w:pPr>
              <w:spacing w:after="120"/>
              <w:rPr>
                <w:rFonts w:ascii="Times New Roman" w:hAnsi="Times New Roman" w:cs="Times New Roman"/>
                <w:sz w:val="26"/>
                <w:szCs w:val="26"/>
              </w:rPr>
            </w:pPr>
          </w:p>
        </w:tc>
      </w:tr>
      <w:tr w:rsidR="00B21959" w:rsidRPr="00752E70" w:rsidTr="00A1019C">
        <w:tc>
          <w:tcPr>
            <w:tcW w:w="2854" w:type="dxa"/>
          </w:tcPr>
          <w:p w:rsidR="00B21959" w:rsidRPr="00752E70" w:rsidRDefault="00B21959" w:rsidP="00A1019C">
            <w:pPr>
              <w:spacing w:after="120"/>
              <w:rPr>
                <w:rFonts w:ascii="Times New Roman" w:hAnsi="Times New Roman" w:cs="Times New Roman"/>
                <w:sz w:val="26"/>
                <w:szCs w:val="26"/>
              </w:rPr>
            </w:pPr>
            <w:r w:rsidRPr="00752E70">
              <w:rPr>
                <w:rFonts w:ascii="Times New Roman" w:hAnsi="Times New Roman" w:cs="Times New Roman"/>
                <w:sz w:val="26"/>
                <w:szCs w:val="26"/>
              </w:rPr>
              <w:t>Program runs until user stops</w:t>
            </w:r>
          </w:p>
        </w:tc>
        <w:tc>
          <w:tcPr>
            <w:tcW w:w="597" w:type="dxa"/>
          </w:tcPr>
          <w:p w:rsidR="00B21959" w:rsidRPr="00752E70" w:rsidRDefault="00B21959" w:rsidP="00A1019C">
            <w:pPr>
              <w:spacing w:after="120"/>
              <w:rPr>
                <w:rFonts w:ascii="Times New Roman" w:hAnsi="Times New Roman" w:cs="Times New Roman"/>
                <w:sz w:val="26"/>
                <w:szCs w:val="26"/>
              </w:rPr>
            </w:pPr>
            <w:r>
              <w:rPr>
                <w:rFonts w:ascii="Times New Roman" w:hAnsi="Times New Roman" w:cs="Times New Roman"/>
                <w:sz w:val="26"/>
                <w:szCs w:val="26"/>
              </w:rPr>
              <w:t>15</w:t>
            </w:r>
          </w:p>
        </w:tc>
        <w:tc>
          <w:tcPr>
            <w:tcW w:w="5755" w:type="dxa"/>
          </w:tcPr>
          <w:p w:rsidR="00B21959" w:rsidRPr="00752E70" w:rsidRDefault="00B21959" w:rsidP="00A1019C">
            <w:pPr>
              <w:spacing w:after="120"/>
              <w:rPr>
                <w:rFonts w:ascii="Times New Roman" w:hAnsi="Times New Roman" w:cs="Times New Roman"/>
                <w:sz w:val="26"/>
                <w:szCs w:val="26"/>
              </w:rPr>
            </w:pPr>
          </w:p>
        </w:tc>
      </w:tr>
    </w:tbl>
    <w:p w:rsidR="00B21959" w:rsidRPr="00752E70" w:rsidRDefault="00B21959" w:rsidP="00B21959">
      <w:pPr>
        <w:spacing w:after="120" w:line="240" w:lineRule="auto"/>
        <w:ind w:left="144"/>
        <w:rPr>
          <w:rFonts w:ascii="Times New Roman" w:hAnsi="Times New Roman" w:cs="Times New Roman"/>
          <w:sz w:val="26"/>
          <w:szCs w:val="26"/>
        </w:rPr>
      </w:pPr>
    </w:p>
    <w:p w:rsidR="00B21959" w:rsidRPr="00752E70" w:rsidRDefault="00B21959" w:rsidP="00B21959">
      <w:pPr>
        <w:spacing w:after="120" w:line="240" w:lineRule="auto"/>
        <w:ind w:left="144"/>
        <w:rPr>
          <w:rFonts w:ascii="Times New Roman" w:hAnsi="Times New Roman" w:cs="Times New Roman"/>
          <w:sz w:val="26"/>
          <w:szCs w:val="26"/>
        </w:rPr>
      </w:pPr>
      <w:r w:rsidRPr="00752E70">
        <w:rPr>
          <w:rFonts w:ascii="Times New Roman" w:hAnsi="Times New Roman" w:cs="Times New Roman"/>
          <w:sz w:val="26"/>
          <w:szCs w:val="26"/>
        </w:rPr>
        <w:t xml:space="preserve">Test1: </w:t>
      </w:r>
      <w:proofErr w:type="gramStart"/>
      <w:r w:rsidRPr="00752E70">
        <w:rPr>
          <w:rFonts w:ascii="Times New Roman" w:hAnsi="Times New Roman" w:cs="Times New Roman"/>
          <w:sz w:val="26"/>
          <w:szCs w:val="26"/>
        </w:rPr>
        <w:t>100 ,</w:t>
      </w:r>
      <w:proofErr w:type="gramEnd"/>
      <w:r w:rsidRPr="00752E70">
        <w:rPr>
          <w:rFonts w:ascii="Times New Roman" w:hAnsi="Times New Roman" w:cs="Times New Roman"/>
          <w:sz w:val="26"/>
          <w:szCs w:val="26"/>
        </w:rPr>
        <w:t>,,</w:t>
      </w:r>
    </w:p>
    <w:p w:rsidR="00B21959" w:rsidRPr="00752E70" w:rsidRDefault="00B21959" w:rsidP="00B21959">
      <w:pPr>
        <w:spacing w:after="120" w:line="240" w:lineRule="auto"/>
        <w:ind w:left="144"/>
        <w:rPr>
          <w:rFonts w:ascii="Times New Roman" w:hAnsi="Times New Roman" w:cs="Times New Roman"/>
          <w:sz w:val="26"/>
          <w:szCs w:val="26"/>
        </w:rPr>
      </w:pPr>
      <w:r w:rsidRPr="00752E70">
        <w:rPr>
          <w:rFonts w:ascii="Times New Roman" w:hAnsi="Times New Roman" w:cs="Times New Roman"/>
          <w:sz w:val="26"/>
          <w:szCs w:val="26"/>
        </w:rPr>
        <w:t xml:space="preserve">Test2: </w:t>
      </w:r>
      <w:proofErr w:type="gramStart"/>
      <w:r w:rsidRPr="00752E70">
        <w:rPr>
          <w:rFonts w:ascii="Times New Roman" w:hAnsi="Times New Roman" w:cs="Times New Roman"/>
          <w:sz w:val="26"/>
          <w:szCs w:val="26"/>
        </w:rPr>
        <w:t>1</w:t>
      </w:r>
      <w:proofErr w:type="gramEnd"/>
    </w:p>
    <w:p w:rsidR="00B21959" w:rsidRPr="00752E70" w:rsidRDefault="00B21959" w:rsidP="00B21959">
      <w:pPr>
        <w:spacing w:after="120" w:line="240" w:lineRule="auto"/>
        <w:ind w:left="144"/>
        <w:rPr>
          <w:rFonts w:ascii="Times New Roman" w:hAnsi="Times New Roman" w:cs="Times New Roman"/>
          <w:sz w:val="26"/>
          <w:szCs w:val="26"/>
        </w:rPr>
      </w:pPr>
      <w:r w:rsidRPr="00752E70">
        <w:rPr>
          <w:rFonts w:ascii="Times New Roman" w:hAnsi="Times New Roman" w:cs="Times New Roman"/>
          <w:sz w:val="26"/>
          <w:szCs w:val="26"/>
        </w:rPr>
        <w:t xml:space="preserve">Test3: </w:t>
      </w:r>
      <w:r>
        <w:rPr>
          <w:rFonts w:ascii="Times New Roman" w:hAnsi="Times New Roman" w:cs="Times New Roman"/>
          <w:sz w:val="26"/>
          <w:szCs w:val="26"/>
        </w:rPr>
        <w:t xml:space="preserve">-10 max, then </w:t>
      </w:r>
      <w:r>
        <w:rPr>
          <w:rFonts w:ascii="Times New Roman" w:hAnsi="Times New Roman" w:cs="Times New Roman"/>
          <w:sz w:val="26"/>
          <w:szCs w:val="26"/>
        </w:rPr>
        <w:t>10</w:t>
      </w:r>
      <w:r>
        <w:rPr>
          <w:rFonts w:ascii="Times New Roman" w:hAnsi="Times New Roman" w:cs="Times New Roman"/>
          <w:sz w:val="26"/>
          <w:szCs w:val="26"/>
        </w:rPr>
        <w:t xml:space="preserve"> max, then guess of -2, then guess of </w:t>
      </w:r>
      <w:proofErr w:type="gramStart"/>
      <w:r>
        <w:rPr>
          <w:rFonts w:ascii="Times New Roman" w:hAnsi="Times New Roman" w:cs="Times New Roman"/>
          <w:sz w:val="26"/>
          <w:szCs w:val="26"/>
        </w:rPr>
        <w:t>5, …</w:t>
      </w:r>
      <w:proofErr w:type="gramEnd"/>
      <w:r>
        <w:rPr>
          <w:rFonts w:ascii="Times New Roman" w:hAnsi="Times New Roman" w:cs="Times New Roman"/>
          <w:sz w:val="26"/>
          <w:szCs w:val="26"/>
        </w:rPr>
        <w:t xml:space="preserve">     </w:t>
      </w:r>
    </w:p>
    <w:p w:rsidR="00DB4C76" w:rsidRPr="00B21959" w:rsidRDefault="00B21959" w:rsidP="00B21959">
      <w:pPr>
        <w:spacing w:after="120" w:line="240" w:lineRule="auto"/>
        <w:ind w:left="144"/>
      </w:pPr>
      <w:r w:rsidRPr="00752E70">
        <w:rPr>
          <w:rFonts w:ascii="Times New Roman" w:hAnsi="Times New Roman" w:cs="Times New Roman"/>
          <w:sz w:val="26"/>
          <w:szCs w:val="26"/>
        </w:rPr>
        <w:t xml:space="preserve">Test4: </w:t>
      </w:r>
      <w:proofErr w:type="gramStart"/>
      <w:r>
        <w:rPr>
          <w:rFonts w:ascii="Times New Roman" w:hAnsi="Times New Roman" w:cs="Times New Roman"/>
          <w:sz w:val="26"/>
          <w:szCs w:val="26"/>
        </w:rPr>
        <w:t>0</w:t>
      </w:r>
      <w:proofErr w:type="gramEnd"/>
    </w:p>
    <w:sectPr w:rsidR="00DB4C76" w:rsidRPr="00B219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26A"/>
    <w:rsid w:val="00002336"/>
    <w:rsid w:val="000E50C4"/>
    <w:rsid w:val="00127966"/>
    <w:rsid w:val="006C1EEC"/>
    <w:rsid w:val="00B21959"/>
    <w:rsid w:val="00B22750"/>
    <w:rsid w:val="00C255D5"/>
    <w:rsid w:val="00D01029"/>
    <w:rsid w:val="00D8626A"/>
    <w:rsid w:val="00DB4C76"/>
    <w:rsid w:val="00E039A4"/>
    <w:rsid w:val="00F32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9319C"/>
  <w15:chartTrackingRefBased/>
  <w15:docId w15:val="{2A1F9E75-FD1F-4359-8E86-B5D5A9204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9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01029"/>
    <w:pPr>
      <w:autoSpaceDE w:val="0"/>
      <w:autoSpaceDN w:val="0"/>
      <w:adjustRightInd w:val="0"/>
      <w:spacing w:after="0" w:line="222" w:lineRule="exact"/>
      <w:ind w:left="39"/>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D01029"/>
    <w:rPr>
      <w:rFonts w:ascii="Times New Roman" w:hAnsi="Times New Roman" w:cs="Times New Roman"/>
      <w:sz w:val="20"/>
      <w:szCs w:val="20"/>
    </w:rPr>
  </w:style>
  <w:style w:type="table" w:styleId="TableGrid">
    <w:name w:val="Table Grid"/>
    <w:basedOn w:val="TableNormal"/>
    <w:uiPriority w:val="39"/>
    <w:rsid w:val="00127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FC5EF4D-1E3C-4D15-94E2-60B68F335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Winthrop University</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Garrison, Chlotia P.</dc:creator>
  <cp:keywords/>
  <dc:description/>
  <cp:lastModifiedBy>Garrison, Chlotia P.</cp:lastModifiedBy>
  <cp:revision>15</cp:revision>
  <dcterms:created xsi:type="dcterms:W3CDTF">2018-10-09T13:10:00Z</dcterms:created>
  <dcterms:modified xsi:type="dcterms:W3CDTF">2019-02-26T18:18:00Z</dcterms:modified>
</cp:coreProperties>
</file>