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31" w:rsidRPr="0046180F" w:rsidRDefault="00D75831" w:rsidP="00D75831">
      <w:r w:rsidRPr="0046180F">
        <w:t xml:space="preserve">Name: </w:t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tab/>
      </w:r>
      <w:r w:rsidRPr="0046180F">
        <w:tab/>
      </w:r>
      <w:r w:rsidRPr="0046180F">
        <w:tab/>
        <w:t>Date:</w:t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t xml:space="preserve"> </w:t>
      </w:r>
    </w:p>
    <w:p w:rsidR="00EF48B2" w:rsidRPr="0046180F" w:rsidRDefault="00EF48B2" w:rsidP="00D75831">
      <w:pPr>
        <w:rPr>
          <w:b/>
        </w:rPr>
      </w:pPr>
      <w:r w:rsidRPr="0046180F">
        <w:rPr>
          <w:b/>
        </w:rPr>
        <w:t xml:space="preserve">We will be using this model of a colon crypt to collect data and make predictions about cell counts. </w:t>
      </w:r>
    </w:p>
    <w:p w:rsidR="006B6D14" w:rsidRPr="0046180F" w:rsidRDefault="00D75831" w:rsidP="00D75831">
      <w:r w:rsidRPr="0046180F">
        <w:rPr>
          <w:b/>
        </w:rPr>
        <w:t>Part 1:</w:t>
      </w:r>
      <w:r w:rsidRPr="0046180F">
        <w:t xml:space="preserve"> </w:t>
      </w:r>
      <w:r w:rsidR="006B6D14" w:rsidRPr="0046180F">
        <w:t>To s</w:t>
      </w:r>
      <w:r w:rsidRPr="0046180F">
        <w:t>et up the first simulation</w:t>
      </w:r>
      <w:r w:rsidR="00E30587" w:rsidRPr="0046180F">
        <w:t>s</w:t>
      </w:r>
      <w:r w:rsidR="006B6D14" w:rsidRPr="0046180F">
        <w:t>, follow these directions</w:t>
      </w:r>
      <w:r w:rsidR="00E30587" w:rsidRPr="0046180F">
        <w:t xml:space="preserve">. </w:t>
      </w:r>
    </w:p>
    <w:p w:rsidR="006B6D14" w:rsidRPr="0046180F" w:rsidRDefault="00C70241" w:rsidP="006B6D14">
      <w:pPr>
        <w:pStyle w:val="ListParagraph"/>
        <w:numPr>
          <w:ilvl w:val="0"/>
          <w:numId w:val="3"/>
        </w:numPr>
      </w:pPr>
      <w:r>
        <w:t>Turn “mutated?”</w:t>
      </w:r>
      <w:r w:rsidR="0046180F" w:rsidRPr="0046180F">
        <w:t xml:space="preserve"> off. </w:t>
      </w:r>
      <w:r w:rsidR="00E30587" w:rsidRPr="0046180F">
        <w:t xml:space="preserve"> </w:t>
      </w:r>
    </w:p>
    <w:p w:rsidR="006B6D14" w:rsidRPr="0046180F" w:rsidRDefault="006B6D14" w:rsidP="006B6D14">
      <w:pPr>
        <w:pStyle w:val="ListParagraph"/>
        <w:numPr>
          <w:ilvl w:val="0"/>
          <w:numId w:val="3"/>
        </w:numPr>
      </w:pPr>
      <w:r w:rsidRPr="0046180F">
        <w:t>S</w:t>
      </w:r>
      <w:r w:rsidR="00E30587" w:rsidRPr="0046180F">
        <w:t>et the</w:t>
      </w:r>
      <w:r w:rsidR="00D75831" w:rsidRPr="0046180F">
        <w:t xml:space="preserve"> </w:t>
      </w:r>
      <w:r w:rsidR="0046180F" w:rsidRPr="0046180F">
        <w:t>“</w:t>
      </w:r>
      <w:r w:rsidR="00D75831" w:rsidRPr="0046180F">
        <w:t xml:space="preserve">number of stem cells </w:t>
      </w:r>
      <w:r w:rsidRPr="0046180F">
        <w:t>per crypt</w:t>
      </w:r>
      <w:r w:rsidR="0046180F" w:rsidRPr="0046180F">
        <w:t>” to 2.</w:t>
      </w:r>
    </w:p>
    <w:p w:rsidR="006B6D14" w:rsidRPr="0046180F" w:rsidRDefault="006B6D14" w:rsidP="006B6D14">
      <w:pPr>
        <w:pStyle w:val="ListParagraph"/>
        <w:numPr>
          <w:ilvl w:val="0"/>
          <w:numId w:val="3"/>
        </w:numPr>
      </w:pPr>
      <w:r w:rsidRPr="0046180F">
        <w:t xml:space="preserve">Set </w:t>
      </w:r>
      <w:r w:rsidR="00E30587" w:rsidRPr="0046180F">
        <w:t>the</w:t>
      </w:r>
      <w:r w:rsidR="00D75831" w:rsidRPr="0046180F">
        <w:t xml:space="preserve"> </w:t>
      </w:r>
      <w:r w:rsidR="00934199">
        <w:t>“</w:t>
      </w:r>
      <w:r w:rsidR="00D75831" w:rsidRPr="0046180F">
        <w:t>rate of duplication</w:t>
      </w:r>
      <w:r w:rsidR="00934199">
        <w:t>”</w:t>
      </w:r>
      <w:r w:rsidR="00E30587" w:rsidRPr="0046180F">
        <w:t xml:space="preserve"> to 2</w:t>
      </w:r>
      <w:r w:rsidR="00D75831" w:rsidRPr="0046180F">
        <w:t xml:space="preserve">. </w:t>
      </w:r>
    </w:p>
    <w:p w:rsidR="006B6D14" w:rsidRPr="0046180F" w:rsidRDefault="00AB0B5D" w:rsidP="006B6D14">
      <w:pPr>
        <w:pStyle w:val="ListParagraph"/>
        <w:numPr>
          <w:ilvl w:val="0"/>
          <w:numId w:val="3"/>
        </w:numPr>
      </w:pPr>
      <w:r w:rsidRPr="0046180F">
        <w:t xml:space="preserve">Set the “number of ticks” slider to 150. </w:t>
      </w:r>
    </w:p>
    <w:p w:rsidR="006B6D14" w:rsidRPr="0046180F" w:rsidRDefault="00D75831" w:rsidP="006B6D14">
      <w:pPr>
        <w:pStyle w:val="ListParagraph"/>
        <w:numPr>
          <w:ilvl w:val="0"/>
          <w:numId w:val="3"/>
        </w:numPr>
      </w:pPr>
      <w:r w:rsidRPr="0046180F">
        <w:t xml:space="preserve">Press the </w:t>
      </w:r>
      <w:r w:rsidR="00E30587" w:rsidRPr="0046180F">
        <w:t>“</w:t>
      </w:r>
      <w:r w:rsidRPr="0046180F">
        <w:t>setu</w:t>
      </w:r>
      <w:r w:rsidR="00E30587" w:rsidRPr="0046180F">
        <w:t>p”</w:t>
      </w:r>
      <w:r w:rsidRPr="0046180F">
        <w:t xml:space="preserve"> button and wait for the picture to load your chosen settings. </w:t>
      </w:r>
    </w:p>
    <w:p w:rsidR="006B6D14" w:rsidRPr="0046180F" w:rsidRDefault="00D75831" w:rsidP="006B6D14">
      <w:pPr>
        <w:pStyle w:val="ListParagraph"/>
        <w:numPr>
          <w:ilvl w:val="0"/>
          <w:numId w:val="3"/>
        </w:numPr>
      </w:pPr>
      <w:r w:rsidRPr="0046180F">
        <w:t xml:space="preserve">Then press the </w:t>
      </w:r>
      <w:r w:rsidR="00E30587" w:rsidRPr="0046180F">
        <w:t>“</w:t>
      </w:r>
      <w:r w:rsidRPr="0046180F">
        <w:t>go</w:t>
      </w:r>
      <w:r w:rsidR="00E30587" w:rsidRPr="0046180F">
        <w:t>”</w:t>
      </w:r>
      <w:r w:rsidRPr="0046180F">
        <w:t xml:space="preserve"> button. </w:t>
      </w:r>
    </w:p>
    <w:p w:rsidR="005F1EC3" w:rsidRPr="0046180F" w:rsidRDefault="00D75831" w:rsidP="006B6D14">
      <w:pPr>
        <w:pStyle w:val="ListParagraph"/>
        <w:numPr>
          <w:ilvl w:val="0"/>
          <w:numId w:val="3"/>
        </w:numPr>
      </w:pPr>
      <w:r w:rsidRPr="0046180F">
        <w:t xml:space="preserve">Record in the chart below the number of daughter cells, goblet cells, endocrine cells, enterocyte cells, and the total cell count. </w:t>
      </w:r>
      <w:r w:rsidR="00BC11A6" w:rsidRPr="0046180F">
        <w:t xml:space="preserve">After recording the data, press </w:t>
      </w:r>
      <w:r w:rsidR="00E30587" w:rsidRPr="0046180F">
        <w:t>“</w:t>
      </w:r>
      <w:r w:rsidR="00BC11A6" w:rsidRPr="0046180F">
        <w:t>setup</w:t>
      </w:r>
      <w:r w:rsidR="00E30587" w:rsidRPr="0046180F">
        <w:t>”</w:t>
      </w:r>
      <w:r w:rsidR="00BC11A6" w:rsidRPr="0046180F">
        <w:t xml:space="preserve"> again to reset the model. Repeat this for a total of 5 simulations. 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734"/>
        <w:gridCol w:w="1710"/>
      </w:tblGrid>
      <w:tr w:rsidR="00D75831" w:rsidRPr="0046180F" w:rsidTr="0046180F">
        <w:trPr>
          <w:trHeight w:val="368"/>
        </w:trPr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  <w:r w:rsidRPr="0046180F">
              <w:rPr>
                <w:sz w:val="20"/>
                <w:szCs w:val="20"/>
              </w:rPr>
              <w:t>Simulation #</w:t>
            </w:r>
          </w:p>
        </w:tc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  <w:r w:rsidRPr="0046180F">
              <w:rPr>
                <w:sz w:val="20"/>
                <w:szCs w:val="20"/>
              </w:rPr>
              <w:t>Daughter Cells</w:t>
            </w:r>
          </w:p>
        </w:tc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  <w:r w:rsidRPr="0046180F">
              <w:rPr>
                <w:sz w:val="20"/>
                <w:szCs w:val="20"/>
              </w:rPr>
              <w:t>Goblet Cells</w:t>
            </w:r>
          </w:p>
        </w:tc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  <w:r w:rsidRPr="0046180F">
              <w:rPr>
                <w:sz w:val="20"/>
                <w:szCs w:val="20"/>
              </w:rPr>
              <w:t>E</w:t>
            </w:r>
            <w:r w:rsidR="00B14852" w:rsidRPr="0046180F">
              <w:rPr>
                <w:sz w:val="20"/>
                <w:szCs w:val="20"/>
              </w:rPr>
              <w:t>n</w:t>
            </w:r>
            <w:r w:rsidRPr="0046180F">
              <w:rPr>
                <w:sz w:val="20"/>
                <w:szCs w:val="20"/>
              </w:rPr>
              <w:t>docrine Cells</w:t>
            </w:r>
          </w:p>
        </w:tc>
        <w:tc>
          <w:tcPr>
            <w:tcW w:w="1734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  <w:r w:rsidRPr="0046180F">
              <w:rPr>
                <w:sz w:val="20"/>
                <w:szCs w:val="20"/>
              </w:rPr>
              <w:t>Enterocyte Cells</w:t>
            </w:r>
          </w:p>
        </w:tc>
        <w:tc>
          <w:tcPr>
            <w:tcW w:w="1710" w:type="dxa"/>
          </w:tcPr>
          <w:p w:rsidR="00D75831" w:rsidRPr="0046180F" w:rsidRDefault="005F1EC3" w:rsidP="00D75831">
            <w:pPr>
              <w:rPr>
                <w:sz w:val="20"/>
                <w:szCs w:val="20"/>
              </w:rPr>
            </w:pPr>
            <w:r w:rsidRPr="0046180F">
              <w:rPr>
                <w:sz w:val="20"/>
                <w:szCs w:val="20"/>
              </w:rPr>
              <w:t>Total Cell Count</w:t>
            </w:r>
          </w:p>
        </w:tc>
      </w:tr>
      <w:tr w:rsidR="00D75831" w:rsidRPr="0046180F" w:rsidTr="0046180F">
        <w:trPr>
          <w:trHeight w:val="539"/>
        </w:trPr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  <w:r w:rsidRPr="0046180F">
              <w:rPr>
                <w:sz w:val="20"/>
                <w:szCs w:val="20"/>
              </w:rPr>
              <w:t>Simulation 1</w:t>
            </w:r>
          </w:p>
        </w:tc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</w:tr>
      <w:tr w:rsidR="00D75831" w:rsidRPr="0046180F" w:rsidTr="0046180F">
        <w:trPr>
          <w:trHeight w:val="629"/>
        </w:trPr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  <w:r w:rsidRPr="0046180F">
              <w:rPr>
                <w:sz w:val="20"/>
                <w:szCs w:val="20"/>
              </w:rPr>
              <w:t>Simulation 2</w:t>
            </w:r>
          </w:p>
        </w:tc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</w:tr>
      <w:tr w:rsidR="00D75831" w:rsidRPr="0046180F" w:rsidTr="0046180F">
        <w:trPr>
          <w:trHeight w:val="710"/>
        </w:trPr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  <w:r w:rsidRPr="0046180F">
              <w:rPr>
                <w:sz w:val="20"/>
                <w:szCs w:val="20"/>
              </w:rPr>
              <w:t>Simulation 3</w:t>
            </w:r>
          </w:p>
        </w:tc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</w:tr>
      <w:tr w:rsidR="00D75831" w:rsidRPr="0046180F" w:rsidTr="006B6D14">
        <w:trPr>
          <w:trHeight w:val="629"/>
        </w:trPr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  <w:r w:rsidRPr="0046180F">
              <w:rPr>
                <w:sz w:val="20"/>
                <w:szCs w:val="20"/>
              </w:rPr>
              <w:t>Simulation 4</w:t>
            </w:r>
          </w:p>
        </w:tc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</w:tr>
      <w:tr w:rsidR="00D75831" w:rsidRPr="0046180F" w:rsidTr="006B6D14">
        <w:trPr>
          <w:trHeight w:val="629"/>
        </w:trPr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  <w:r w:rsidRPr="0046180F">
              <w:rPr>
                <w:sz w:val="20"/>
                <w:szCs w:val="20"/>
              </w:rPr>
              <w:t xml:space="preserve">Simulation 5 </w:t>
            </w:r>
          </w:p>
        </w:tc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75831" w:rsidRPr="0046180F" w:rsidRDefault="00D75831" w:rsidP="00D75831">
            <w:pPr>
              <w:rPr>
                <w:sz w:val="20"/>
                <w:szCs w:val="20"/>
              </w:rPr>
            </w:pPr>
          </w:p>
        </w:tc>
      </w:tr>
    </w:tbl>
    <w:p w:rsidR="005F1EC3" w:rsidRPr="0046180F" w:rsidRDefault="0093455E" w:rsidP="00D75831">
      <w:r w:rsidRPr="0046180F">
        <w:t>Use the information in the previous chart</w:t>
      </w:r>
      <w:r w:rsidR="005F1EC3" w:rsidRPr="0046180F">
        <w:t xml:space="preserve"> to calculate the mean, median, mode, and range for each cell type and the total number of cells.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818"/>
        <w:gridCol w:w="1530"/>
        <w:gridCol w:w="1350"/>
        <w:gridCol w:w="1686"/>
        <w:gridCol w:w="1734"/>
        <w:gridCol w:w="1710"/>
      </w:tblGrid>
      <w:tr w:rsidR="005F1EC3" w:rsidRPr="0046180F" w:rsidTr="00085D32">
        <w:trPr>
          <w:trHeight w:val="287"/>
        </w:trPr>
        <w:tc>
          <w:tcPr>
            <w:tcW w:w="1818" w:type="dxa"/>
          </w:tcPr>
          <w:p w:rsidR="005F1EC3" w:rsidRPr="0046180F" w:rsidRDefault="005F1EC3" w:rsidP="00D75831">
            <w:r w:rsidRPr="0046180F">
              <w:t>Central Tendency</w:t>
            </w:r>
          </w:p>
        </w:tc>
        <w:tc>
          <w:tcPr>
            <w:tcW w:w="1530" w:type="dxa"/>
          </w:tcPr>
          <w:p w:rsidR="005F1EC3" w:rsidRPr="0046180F" w:rsidRDefault="005F1EC3" w:rsidP="00D75831">
            <w:r w:rsidRPr="0046180F">
              <w:t xml:space="preserve">Daughter Cells </w:t>
            </w:r>
          </w:p>
        </w:tc>
        <w:tc>
          <w:tcPr>
            <w:tcW w:w="1350" w:type="dxa"/>
          </w:tcPr>
          <w:p w:rsidR="005F1EC3" w:rsidRPr="0046180F" w:rsidRDefault="005F1EC3" w:rsidP="00D75831">
            <w:r w:rsidRPr="0046180F">
              <w:t>Goblet Cells</w:t>
            </w:r>
          </w:p>
        </w:tc>
        <w:tc>
          <w:tcPr>
            <w:tcW w:w="1686" w:type="dxa"/>
          </w:tcPr>
          <w:p w:rsidR="005F1EC3" w:rsidRPr="0046180F" w:rsidRDefault="005F1EC3" w:rsidP="00D75831">
            <w:r w:rsidRPr="0046180F">
              <w:t>E</w:t>
            </w:r>
            <w:r w:rsidR="00B14852" w:rsidRPr="0046180F">
              <w:t>n</w:t>
            </w:r>
            <w:r w:rsidRPr="0046180F">
              <w:t>docrine Cells</w:t>
            </w:r>
          </w:p>
        </w:tc>
        <w:tc>
          <w:tcPr>
            <w:tcW w:w="1734" w:type="dxa"/>
          </w:tcPr>
          <w:p w:rsidR="005F1EC3" w:rsidRPr="0046180F" w:rsidRDefault="005F1EC3" w:rsidP="00D75831">
            <w:r w:rsidRPr="0046180F">
              <w:t>Enterocyte Cells</w:t>
            </w:r>
          </w:p>
        </w:tc>
        <w:tc>
          <w:tcPr>
            <w:tcW w:w="1710" w:type="dxa"/>
          </w:tcPr>
          <w:p w:rsidR="005F1EC3" w:rsidRPr="0046180F" w:rsidRDefault="005F1EC3" w:rsidP="00D75831">
            <w:r w:rsidRPr="0046180F">
              <w:t>Total Cell Count</w:t>
            </w:r>
          </w:p>
        </w:tc>
      </w:tr>
      <w:tr w:rsidR="005F1EC3" w:rsidRPr="0046180F" w:rsidTr="00085D32">
        <w:trPr>
          <w:trHeight w:val="494"/>
        </w:trPr>
        <w:tc>
          <w:tcPr>
            <w:tcW w:w="1818" w:type="dxa"/>
          </w:tcPr>
          <w:p w:rsidR="005F1EC3" w:rsidRPr="0046180F" w:rsidRDefault="005F1EC3" w:rsidP="00D75831">
            <w:r w:rsidRPr="0046180F">
              <w:t xml:space="preserve">Mean </w:t>
            </w:r>
          </w:p>
        </w:tc>
        <w:tc>
          <w:tcPr>
            <w:tcW w:w="1530" w:type="dxa"/>
          </w:tcPr>
          <w:p w:rsidR="005F1EC3" w:rsidRPr="0046180F" w:rsidRDefault="005F1EC3" w:rsidP="00D75831"/>
        </w:tc>
        <w:tc>
          <w:tcPr>
            <w:tcW w:w="1350" w:type="dxa"/>
          </w:tcPr>
          <w:p w:rsidR="005F1EC3" w:rsidRPr="0046180F" w:rsidRDefault="005F1EC3" w:rsidP="00D75831"/>
        </w:tc>
        <w:tc>
          <w:tcPr>
            <w:tcW w:w="1686" w:type="dxa"/>
          </w:tcPr>
          <w:p w:rsidR="005F1EC3" w:rsidRPr="0046180F" w:rsidRDefault="005F1EC3" w:rsidP="00D75831"/>
        </w:tc>
        <w:tc>
          <w:tcPr>
            <w:tcW w:w="1734" w:type="dxa"/>
          </w:tcPr>
          <w:p w:rsidR="005F1EC3" w:rsidRPr="0046180F" w:rsidRDefault="005F1EC3" w:rsidP="00D75831"/>
        </w:tc>
        <w:tc>
          <w:tcPr>
            <w:tcW w:w="1710" w:type="dxa"/>
          </w:tcPr>
          <w:p w:rsidR="005F1EC3" w:rsidRPr="0046180F" w:rsidRDefault="005F1EC3" w:rsidP="00D75831"/>
        </w:tc>
      </w:tr>
      <w:tr w:rsidR="005F1EC3" w:rsidRPr="0046180F" w:rsidTr="00085D32">
        <w:trPr>
          <w:trHeight w:val="530"/>
        </w:trPr>
        <w:tc>
          <w:tcPr>
            <w:tcW w:w="1818" w:type="dxa"/>
          </w:tcPr>
          <w:p w:rsidR="005F1EC3" w:rsidRPr="0046180F" w:rsidRDefault="005F1EC3" w:rsidP="00D75831">
            <w:r w:rsidRPr="0046180F">
              <w:t xml:space="preserve">Median </w:t>
            </w:r>
          </w:p>
        </w:tc>
        <w:tc>
          <w:tcPr>
            <w:tcW w:w="1530" w:type="dxa"/>
          </w:tcPr>
          <w:p w:rsidR="005F1EC3" w:rsidRPr="0046180F" w:rsidRDefault="005F1EC3" w:rsidP="00D75831"/>
        </w:tc>
        <w:tc>
          <w:tcPr>
            <w:tcW w:w="1350" w:type="dxa"/>
          </w:tcPr>
          <w:p w:rsidR="005F1EC3" w:rsidRPr="0046180F" w:rsidRDefault="005F1EC3" w:rsidP="00D75831"/>
        </w:tc>
        <w:tc>
          <w:tcPr>
            <w:tcW w:w="1686" w:type="dxa"/>
          </w:tcPr>
          <w:p w:rsidR="005F1EC3" w:rsidRPr="0046180F" w:rsidRDefault="005F1EC3" w:rsidP="00D75831"/>
        </w:tc>
        <w:tc>
          <w:tcPr>
            <w:tcW w:w="1734" w:type="dxa"/>
          </w:tcPr>
          <w:p w:rsidR="005F1EC3" w:rsidRPr="0046180F" w:rsidRDefault="005F1EC3" w:rsidP="00D75831"/>
        </w:tc>
        <w:tc>
          <w:tcPr>
            <w:tcW w:w="1710" w:type="dxa"/>
          </w:tcPr>
          <w:p w:rsidR="005F1EC3" w:rsidRPr="0046180F" w:rsidRDefault="005F1EC3" w:rsidP="00D75831"/>
        </w:tc>
      </w:tr>
      <w:tr w:rsidR="005F1EC3" w:rsidRPr="0046180F" w:rsidTr="00085D32">
        <w:trPr>
          <w:trHeight w:val="521"/>
        </w:trPr>
        <w:tc>
          <w:tcPr>
            <w:tcW w:w="1818" w:type="dxa"/>
          </w:tcPr>
          <w:p w:rsidR="005F1EC3" w:rsidRPr="0046180F" w:rsidRDefault="005F1EC3" w:rsidP="00D75831">
            <w:r w:rsidRPr="0046180F">
              <w:t>Mode</w:t>
            </w:r>
          </w:p>
        </w:tc>
        <w:tc>
          <w:tcPr>
            <w:tcW w:w="1530" w:type="dxa"/>
          </w:tcPr>
          <w:p w:rsidR="005F1EC3" w:rsidRPr="0046180F" w:rsidRDefault="005F1EC3" w:rsidP="00D75831"/>
        </w:tc>
        <w:tc>
          <w:tcPr>
            <w:tcW w:w="1350" w:type="dxa"/>
          </w:tcPr>
          <w:p w:rsidR="005F1EC3" w:rsidRPr="0046180F" w:rsidRDefault="005F1EC3" w:rsidP="00D75831"/>
        </w:tc>
        <w:tc>
          <w:tcPr>
            <w:tcW w:w="1686" w:type="dxa"/>
          </w:tcPr>
          <w:p w:rsidR="005F1EC3" w:rsidRPr="0046180F" w:rsidRDefault="005F1EC3" w:rsidP="00D75831"/>
        </w:tc>
        <w:tc>
          <w:tcPr>
            <w:tcW w:w="1734" w:type="dxa"/>
          </w:tcPr>
          <w:p w:rsidR="005F1EC3" w:rsidRPr="0046180F" w:rsidRDefault="005F1EC3" w:rsidP="00D75831"/>
        </w:tc>
        <w:tc>
          <w:tcPr>
            <w:tcW w:w="1710" w:type="dxa"/>
          </w:tcPr>
          <w:p w:rsidR="005F1EC3" w:rsidRPr="0046180F" w:rsidRDefault="005F1EC3" w:rsidP="00D75831"/>
        </w:tc>
      </w:tr>
      <w:tr w:rsidR="005F1EC3" w:rsidRPr="0046180F" w:rsidTr="00085D32">
        <w:trPr>
          <w:trHeight w:val="620"/>
        </w:trPr>
        <w:tc>
          <w:tcPr>
            <w:tcW w:w="1818" w:type="dxa"/>
          </w:tcPr>
          <w:p w:rsidR="005F1EC3" w:rsidRPr="0046180F" w:rsidRDefault="005F1EC3" w:rsidP="00D75831">
            <w:r w:rsidRPr="0046180F">
              <w:t xml:space="preserve">Range </w:t>
            </w:r>
          </w:p>
        </w:tc>
        <w:tc>
          <w:tcPr>
            <w:tcW w:w="1530" w:type="dxa"/>
          </w:tcPr>
          <w:p w:rsidR="005F1EC3" w:rsidRPr="0046180F" w:rsidRDefault="005F1EC3" w:rsidP="00D75831"/>
        </w:tc>
        <w:tc>
          <w:tcPr>
            <w:tcW w:w="1350" w:type="dxa"/>
          </w:tcPr>
          <w:p w:rsidR="005F1EC3" w:rsidRPr="0046180F" w:rsidRDefault="005F1EC3" w:rsidP="00D75831"/>
        </w:tc>
        <w:tc>
          <w:tcPr>
            <w:tcW w:w="1686" w:type="dxa"/>
          </w:tcPr>
          <w:p w:rsidR="005F1EC3" w:rsidRPr="0046180F" w:rsidRDefault="005F1EC3" w:rsidP="00D75831"/>
        </w:tc>
        <w:tc>
          <w:tcPr>
            <w:tcW w:w="1734" w:type="dxa"/>
          </w:tcPr>
          <w:p w:rsidR="005F1EC3" w:rsidRPr="0046180F" w:rsidRDefault="005F1EC3" w:rsidP="00D75831"/>
        </w:tc>
        <w:tc>
          <w:tcPr>
            <w:tcW w:w="1710" w:type="dxa"/>
          </w:tcPr>
          <w:p w:rsidR="005F1EC3" w:rsidRPr="0046180F" w:rsidRDefault="005F1EC3" w:rsidP="00D75831"/>
        </w:tc>
      </w:tr>
    </w:tbl>
    <w:p w:rsidR="006B6D14" w:rsidRDefault="006B6D14" w:rsidP="00AB0B5D"/>
    <w:p w:rsidR="00651FB3" w:rsidRDefault="00651FB3" w:rsidP="00AB0B5D"/>
    <w:p w:rsidR="00AB0B5D" w:rsidRPr="0046180F" w:rsidRDefault="00AB0B5D" w:rsidP="00AB0B5D">
      <w:r w:rsidRPr="0046180F">
        <w:lastRenderedPageBreak/>
        <w:t xml:space="preserve">When picking a random cell from these crypts, what is the probability that the cell will be a daughter cell? </w:t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  <w:t xml:space="preserve"> </w:t>
      </w:r>
      <w:r w:rsidRPr="0046180F">
        <w:t xml:space="preserve">  </w:t>
      </w:r>
      <w:proofErr w:type="gramStart"/>
      <w:r w:rsidRPr="0046180F">
        <w:t>A goblet cell?</w:t>
      </w:r>
      <w:proofErr w:type="gramEnd"/>
      <w:r w:rsidRPr="0046180F">
        <w:t xml:space="preserve"> </w:t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t xml:space="preserve">  </w:t>
      </w:r>
      <w:proofErr w:type="gramStart"/>
      <w:r w:rsidRPr="0046180F">
        <w:t>An endocrine cell?</w:t>
      </w:r>
      <w:proofErr w:type="gramEnd"/>
      <w:r w:rsidRPr="0046180F">
        <w:t xml:space="preserve"> </w:t>
      </w:r>
      <w:r w:rsidRPr="0046180F">
        <w:rPr>
          <w:u w:val="single"/>
        </w:rPr>
        <w:tab/>
      </w:r>
      <w:r w:rsidRPr="0046180F">
        <w:rPr>
          <w:u w:val="single"/>
        </w:rPr>
        <w:tab/>
      </w:r>
    </w:p>
    <w:p w:rsidR="0093455E" w:rsidRPr="0046180F" w:rsidRDefault="00AB0B5D" w:rsidP="00D75831">
      <w:pPr>
        <w:rPr>
          <w:u w:val="single"/>
        </w:rPr>
      </w:pPr>
      <w:proofErr w:type="gramStart"/>
      <w:r w:rsidRPr="0046180F">
        <w:t>An enterocyte cell?</w:t>
      </w:r>
      <w:proofErr w:type="gramEnd"/>
      <w:r w:rsidRPr="0046180F">
        <w:t xml:space="preserve"> </w:t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</w:p>
    <w:p w:rsidR="005F1EC3" w:rsidRPr="0046180F" w:rsidRDefault="005F1EC3" w:rsidP="00D75831">
      <w:r w:rsidRPr="0046180F">
        <w:rPr>
          <w:b/>
        </w:rPr>
        <w:t>Pa</w:t>
      </w:r>
      <w:r w:rsidR="00E30587" w:rsidRPr="0046180F">
        <w:rPr>
          <w:b/>
        </w:rPr>
        <w:t>rt 2</w:t>
      </w:r>
      <w:r w:rsidR="00C70241">
        <w:t>: Now turn the “mutated?”</w:t>
      </w:r>
      <w:r w:rsidR="00E30587" w:rsidRPr="0046180F">
        <w:t xml:space="preserve"> </w:t>
      </w:r>
      <w:r w:rsidR="00C70241">
        <w:t xml:space="preserve">button </w:t>
      </w:r>
      <w:r w:rsidR="00E30587" w:rsidRPr="0046180F">
        <w:t>on</w:t>
      </w:r>
      <w:r w:rsidRPr="0046180F">
        <w:t xml:space="preserve">. Set the </w:t>
      </w:r>
      <w:r w:rsidR="00934199">
        <w:t>“</w:t>
      </w:r>
      <w:r w:rsidRPr="0046180F">
        <w:t xml:space="preserve">rate of </w:t>
      </w:r>
      <w:r w:rsidR="00E30587" w:rsidRPr="0046180F">
        <w:t>duplication</w:t>
      </w:r>
      <w:r w:rsidR="00934199">
        <w:t>”</w:t>
      </w:r>
      <w:r w:rsidR="00E30587" w:rsidRPr="0046180F">
        <w:t xml:space="preserve"> to 2 and the number of stem cells per crypt to 2. Press</w:t>
      </w:r>
      <w:r w:rsidR="00934199">
        <w:t xml:space="preserve"> “</w:t>
      </w:r>
      <w:r w:rsidR="00E30587" w:rsidRPr="0046180F">
        <w:t xml:space="preserve"> setup” and then press “go”</w:t>
      </w:r>
      <w:r w:rsidR="00B14852" w:rsidRPr="0046180F">
        <w:t>.</w:t>
      </w:r>
      <w:r w:rsidR="00AB0B5D" w:rsidRPr="0046180F">
        <w:t xml:space="preserve"> Keep the “number of ticks” slider to 150</w:t>
      </w:r>
      <w:r w:rsidR="00B14852" w:rsidRPr="0046180F">
        <w:t xml:space="preserve">. Then record the information in the chart.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278"/>
        <w:gridCol w:w="1440"/>
        <w:gridCol w:w="1260"/>
        <w:gridCol w:w="1530"/>
        <w:gridCol w:w="1260"/>
        <w:gridCol w:w="1530"/>
        <w:gridCol w:w="1530"/>
      </w:tblGrid>
      <w:tr w:rsidR="008B75BD" w:rsidRPr="0046180F" w:rsidTr="008B75BD">
        <w:trPr>
          <w:trHeight w:val="755"/>
        </w:trPr>
        <w:tc>
          <w:tcPr>
            <w:tcW w:w="1278" w:type="dxa"/>
          </w:tcPr>
          <w:p w:rsidR="008B75BD" w:rsidRPr="0046180F" w:rsidRDefault="008B75BD" w:rsidP="00D75831">
            <w:r w:rsidRPr="0046180F">
              <w:t xml:space="preserve">Mutated Simulation </w:t>
            </w:r>
          </w:p>
        </w:tc>
        <w:tc>
          <w:tcPr>
            <w:tcW w:w="1440" w:type="dxa"/>
          </w:tcPr>
          <w:p w:rsidR="008B75BD" w:rsidRPr="0046180F" w:rsidRDefault="008B75BD" w:rsidP="00D75831">
            <w:r w:rsidRPr="0046180F">
              <w:t xml:space="preserve">Daughter Cells </w:t>
            </w:r>
          </w:p>
        </w:tc>
        <w:tc>
          <w:tcPr>
            <w:tcW w:w="1260" w:type="dxa"/>
          </w:tcPr>
          <w:p w:rsidR="008B75BD" w:rsidRPr="0046180F" w:rsidRDefault="008B75BD" w:rsidP="00D75831">
            <w:r w:rsidRPr="0046180F">
              <w:t>Goblet Cells</w:t>
            </w:r>
          </w:p>
        </w:tc>
        <w:tc>
          <w:tcPr>
            <w:tcW w:w="1530" w:type="dxa"/>
          </w:tcPr>
          <w:p w:rsidR="008B75BD" w:rsidRPr="0046180F" w:rsidRDefault="008B75BD" w:rsidP="00D75831">
            <w:r w:rsidRPr="0046180F">
              <w:t>Endocrine Cells</w:t>
            </w:r>
          </w:p>
        </w:tc>
        <w:tc>
          <w:tcPr>
            <w:tcW w:w="1260" w:type="dxa"/>
          </w:tcPr>
          <w:p w:rsidR="008B75BD" w:rsidRPr="0046180F" w:rsidRDefault="008B75BD" w:rsidP="00D75831">
            <w:r w:rsidRPr="0046180F">
              <w:t xml:space="preserve">Enterocyte Cells </w:t>
            </w:r>
          </w:p>
        </w:tc>
        <w:tc>
          <w:tcPr>
            <w:tcW w:w="1530" w:type="dxa"/>
          </w:tcPr>
          <w:p w:rsidR="008B75BD" w:rsidRPr="0046180F" w:rsidRDefault="008B75BD" w:rsidP="00D75831">
            <w:r w:rsidRPr="0046180F">
              <w:t>Mutated Cells</w:t>
            </w:r>
          </w:p>
        </w:tc>
        <w:tc>
          <w:tcPr>
            <w:tcW w:w="1530" w:type="dxa"/>
          </w:tcPr>
          <w:p w:rsidR="008B75BD" w:rsidRPr="0046180F" w:rsidRDefault="008B75BD" w:rsidP="00D75831">
            <w:r w:rsidRPr="0046180F">
              <w:t xml:space="preserve">Total Cell Count </w:t>
            </w:r>
          </w:p>
        </w:tc>
      </w:tr>
      <w:tr w:rsidR="008B75BD" w:rsidRPr="0046180F" w:rsidTr="00085D32">
        <w:trPr>
          <w:trHeight w:val="728"/>
        </w:trPr>
        <w:tc>
          <w:tcPr>
            <w:tcW w:w="1278" w:type="dxa"/>
          </w:tcPr>
          <w:p w:rsidR="008B75BD" w:rsidRPr="0046180F" w:rsidRDefault="008B75BD" w:rsidP="00D75831">
            <w:r w:rsidRPr="0046180F">
              <w:t>Cell Count</w:t>
            </w:r>
          </w:p>
        </w:tc>
        <w:tc>
          <w:tcPr>
            <w:tcW w:w="1440" w:type="dxa"/>
          </w:tcPr>
          <w:p w:rsidR="008B75BD" w:rsidRPr="0046180F" w:rsidRDefault="008B75BD" w:rsidP="00D75831"/>
        </w:tc>
        <w:tc>
          <w:tcPr>
            <w:tcW w:w="1260" w:type="dxa"/>
          </w:tcPr>
          <w:p w:rsidR="008B75BD" w:rsidRPr="0046180F" w:rsidRDefault="008B75BD" w:rsidP="00D75831"/>
        </w:tc>
        <w:tc>
          <w:tcPr>
            <w:tcW w:w="1530" w:type="dxa"/>
          </w:tcPr>
          <w:p w:rsidR="008B75BD" w:rsidRPr="0046180F" w:rsidRDefault="008B75BD" w:rsidP="00D75831"/>
        </w:tc>
        <w:tc>
          <w:tcPr>
            <w:tcW w:w="1260" w:type="dxa"/>
          </w:tcPr>
          <w:p w:rsidR="008B75BD" w:rsidRPr="0046180F" w:rsidRDefault="008B75BD" w:rsidP="00D75831"/>
        </w:tc>
        <w:tc>
          <w:tcPr>
            <w:tcW w:w="1530" w:type="dxa"/>
          </w:tcPr>
          <w:p w:rsidR="008B75BD" w:rsidRPr="0046180F" w:rsidRDefault="008B75BD" w:rsidP="00D75831"/>
        </w:tc>
        <w:tc>
          <w:tcPr>
            <w:tcW w:w="1530" w:type="dxa"/>
          </w:tcPr>
          <w:p w:rsidR="008B75BD" w:rsidRPr="0046180F" w:rsidRDefault="008B75BD" w:rsidP="00D75831"/>
        </w:tc>
      </w:tr>
    </w:tbl>
    <w:p w:rsidR="008B75BD" w:rsidRPr="0046180F" w:rsidRDefault="0093455E" w:rsidP="00D75831">
      <w:r w:rsidRPr="0046180F">
        <w:t xml:space="preserve">Describe what the mutated cells are doing in the model. How does this differ from the normal cells? </w:t>
      </w:r>
    </w:p>
    <w:p w:rsidR="0093455E" w:rsidRPr="0046180F" w:rsidRDefault="0093455E" w:rsidP="00D75831">
      <w:pPr>
        <w:rPr>
          <w:u w:val="single"/>
        </w:rPr>
      </w:pP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</w:p>
    <w:p w:rsidR="0093455E" w:rsidRPr="0046180F" w:rsidRDefault="0093455E" w:rsidP="00D75831">
      <w:r w:rsidRPr="0046180F">
        <w:t>What is the difference between the daughter cell count in the mutated simulation and the mean</w:t>
      </w:r>
      <w:r w:rsidR="00B80A9F" w:rsidRPr="0046180F">
        <w:t xml:space="preserve"> of the</w:t>
      </w:r>
      <w:r w:rsidRPr="0046180F">
        <w:t xml:space="preserve"> </w:t>
      </w:r>
      <w:r w:rsidR="00B80A9F" w:rsidRPr="0046180F">
        <w:t xml:space="preserve">daughter cells </w:t>
      </w:r>
      <w:r w:rsidRPr="0046180F">
        <w:t xml:space="preserve">of the 5 non-mutated simulations? </w:t>
      </w:r>
    </w:p>
    <w:p w:rsidR="0093455E" w:rsidRPr="0046180F" w:rsidRDefault="0093455E" w:rsidP="00D75831">
      <w:pPr>
        <w:rPr>
          <w:u w:val="single"/>
        </w:rPr>
      </w:pP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</w:p>
    <w:p w:rsidR="0093455E" w:rsidRPr="0046180F" w:rsidRDefault="0093455E" w:rsidP="00D75831">
      <w:r w:rsidRPr="0046180F">
        <w:t xml:space="preserve">What is the difference between the total cell count in the mutated simulation and the mean of the </w:t>
      </w:r>
      <w:r w:rsidR="00B80A9F" w:rsidRPr="0046180F">
        <w:t xml:space="preserve">total cell count of the </w:t>
      </w:r>
      <w:r w:rsidRPr="0046180F">
        <w:t xml:space="preserve">non-mutated simulations? Why do you think this is? </w:t>
      </w:r>
    </w:p>
    <w:p w:rsidR="0093455E" w:rsidRPr="0046180F" w:rsidRDefault="0093455E" w:rsidP="00D75831">
      <w:pPr>
        <w:rPr>
          <w:u w:val="single"/>
        </w:rPr>
      </w:pP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  <w:r w:rsidRPr="0046180F">
        <w:rPr>
          <w:u w:val="single"/>
        </w:rPr>
        <w:tab/>
      </w:r>
    </w:p>
    <w:p w:rsidR="00E1004A" w:rsidRPr="0046180F" w:rsidRDefault="00AB0B5D" w:rsidP="00D75831">
      <w:r w:rsidRPr="0046180F">
        <w:rPr>
          <w:b/>
        </w:rPr>
        <w:t>Part 3:</w:t>
      </w:r>
      <w:r w:rsidRPr="0046180F">
        <w:t xml:space="preserve"> For </w:t>
      </w:r>
      <w:r w:rsidR="00E1004A">
        <w:t>this part, turn off the “mutated?”</w:t>
      </w:r>
      <w:r w:rsidRPr="0046180F">
        <w:t xml:space="preserve"> button. Set the </w:t>
      </w:r>
      <w:r w:rsidR="00E1004A">
        <w:t>“</w:t>
      </w:r>
      <w:r w:rsidRPr="0046180F">
        <w:t>number of stem cells</w:t>
      </w:r>
      <w:r w:rsidR="00E1004A">
        <w:t>”</w:t>
      </w:r>
      <w:r w:rsidRPr="0046180F">
        <w:t xml:space="preserve"> to 2 and the “number of tic</w:t>
      </w:r>
      <w:r w:rsidR="00D41640" w:rsidRPr="0046180F">
        <w:t>ks” slider to 120. Each of the 4</w:t>
      </w:r>
      <w:r w:rsidRPr="0046180F">
        <w:t xml:space="preserve"> simulations you will run with these settings will have a different “rate of duplication” setting. </w:t>
      </w:r>
      <w:r w:rsidR="007C5BDF" w:rsidRPr="0046180F">
        <w:t xml:space="preserve">Record the total cell count for each change in the rate of duplication.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464"/>
        <w:gridCol w:w="1596"/>
        <w:gridCol w:w="1596"/>
        <w:gridCol w:w="1596"/>
      </w:tblGrid>
      <w:tr w:rsidR="00D41640" w:rsidRPr="0046180F" w:rsidTr="007C5BDF">
        <w:trPr>
          <w:trHeight w:val="683"/>
        </w:trPr>
        <w:tc>
          <w:tcPr>
            <w:tcW w:w="1728" w:type="dxa"/>
          </w:tcPr>
          <w:p w:rsidR="00D41640" w:rsidRPr="0046180F" w:rsidRDefault="00D41640" w:rsidP="00D75831">
            <w:r w:rsidRPr="0046180F">
              <w:t>Simulation/ Rate of Duplication</w:t>
            </w:r>
          </w:p>
        </w:tc>
        <w:tc>
          <w:tcPr>
            <w:tcW w:w="1464" w:type="dxa"/>
          </w:tcPr>
          <w:p w:rsidR="00D41640" w:rsidRPr="0046180F" w:rsidRDefault="00D41640" w:rsidP="00D75831">
            <w:r w:rsidRPr="0046180F">
              <w:t>1</w:t>
            </w:r>
            <w:r w:rsidRPr="0046180F">
              <w:rPr>
                <w:vertAlign w:val="superscript"/>
              </w:rPr>
              <w:t>st</w:t>
            </w:r>
            <w:r w:rsidRPr="0046180F">
              <w:t xml:space="preserve"> Simulation</w:t>
            </w:r>
          </w:p>
          <w:p w:rsidR="00D41640" w:rsidRPr="0046180F" w:rsidRDefault="00D41640" w:rsidP="00D75831">
            <w:r w:rsidRPr="0046180F">
              <w:t>Rate of Duplication=2</w:t>
            </w:r>
          </w:p>
        </w:tc>
        <w:tc>
          <w:tcPr>
            <w:tcW w:w="1596" w:type="dxa"/>
          </w:tcPr>
          <w:p w:rsidR="00D41640" w:rsidRPr="0046180F" w:rsidRDefault="00D41640" w:rsidP="00D75831">
            <w:r w:rsidRPr="0046180F">
              <w:t>2</w:t>
            </w:r>
            <w:r w:rsidRPr="0046180F">
              <w:rPr>
                <w:vertAlign w:val="superscript"/>
              </w:rPr>
              <w:t>nd</w:t>
            </w:r>
            <w:r w:rsidRPr="0046180F">
              <w:t xml:space="preserve"> Simulation</w:t>
            </w:r>
          </w:p>
          <w:p w:rsidR="00D41640" w:rsidRPr="0046180F" w:rsidRDefault="00D41640" w:rsidP="00D75831">
            <w:r w:rsidRPr="0046180F">
              <w:t>Rate of Duplication= 4</w:t>
            </w:r>
          </w:p>
        </w:tc>
        <w:tc>
          <w:tcPr>
            <w:tcW w:w="1596" w:type="dxa"/>
          </w:tcPr>
          <w:p w:rsidR="00D41640" w:rsidRPr="0046180F" w:rsidRDefault="00D41640" w:rsidP="00D75831">
            <w:r w:rsidRPr="0046180F">
              <w:t>3</w:t>
            </w:r>
            <w:r w:rsidRPr="0046180F">
              <w:rPr>
                <w:vertAlign w:val="superscript"/>
              </w:rPr>
              <w:t>rd</w:t>
            </w:r>
            <w:r w:rsidRPr="0046180F">
              <w:t xml:space="preserve"> Simulation</w:t>
            </w:r>
          </w:p>
          <w:p w:rsidR="00D41640" w:rsidRPr="0046180F" w:rsidRDefault="00D41640" w:rsidP="00D75831">
            <w:r w:rsidRPr="0046180F">
              <w:t xml:space="preserve">Rate of Duplication= 6 </w:t>
            </w:r>
          </w:p>
        </w:tc>
        <w:tc>
          <w:tcPr>
            <w:tcW w:w="1596" w:type="dxa"/>
          </w:tcPr>
          <w:p w:rsidR="00D41640" w:rsidRPr="0046180F" w:rsidRDefault="00D41640" w:rsidP="00D75831">
            <w:r w:rsidRPr="0046180F">
              <w:t>4</w:t>
            </w:r>
            <w:r w:rsidRPr="0046180F">
              <w:rPr>
                <w:vertAlign w:val="superscript"/>
              </w:rPr>
              <w:t>th</w:t>
            </w:r>
            <w:r w:rsidRPr="0046180F">
              <w:t xml:space="preserve"> Simulation</w:t>
            </w:r>
          </w:p>
          <w:p w:rsidR="00D41640" w:rsidRPr="0046180F" w:rsidRDefault="00D41640" w:rsidP="00D75831">
            <w:r w:rsidRPr="0046180F">
              <w:t>Rate of Duplication= 8</w:t>
            </w:r>
          </w:p>
        </w:tc>
      </w:tr>
      <w:tr w:rsidR="00D41640" w:rsidTr="007C5BDF">
        <w:trPr>
          <w:trHeight w:val="710"/>
        </w:trPr>
        <w:tc>
          <w:tcPr>
            <w:tcW w:w="1728" w:type="dxa"/>
          </w:tcPr>
          <w:p w:rsidR="00D41640" w:rsidRDefault="00D41640" w:rsidP="00D75831">
            <w:r>
              <w:t xml:space="preserve">Total Cell Count </w:t>
            </w:r>
          </w:p>
        </w:tc>
        <w:tc>
          <w:tcPr>
            <w:tcW w:w="1464" w:type="dxa"/>
          </w:tcPr>
          <w:p w:rsidR="00D41640" w:rsidRDefault="00D41640" w:rsidP="00D75831"/>
        </w:tc>
        <w:tc>
          <w:tcPr>
            <w:tcW w:w="1596" w:type="dxa"/>
          </w:tcPr>
          <w:p w:rsidR="00D41640" w:rsidRDefault="00D41640" w:rsidP="00D75831"/>
        </w:tc>
        <w:tc>
          <w:tcPr>
            <w:tcW w:w="1596" w:type="dxa"/>
          </w:tcPr>
          <w:p w:rsidR="00D41640" w:rsidRDefault="00D41640" w:rsidP="00D75831"/>
        </w:tc>
        <w:tc>
          <w:tcPr>
            <w:tcW w:w="1596" w:type="dxa"/>
          </w:tcPr>
          <w:p w:rsidR="00D41640" w:rsidRDefault="00D41640" w:rsidP="00D75831"/>
        </w:tc>
      </w:tr>
    </w:tbl>
    <w:p w:rsidR="007023AA" w:rsidRDefault="007023AA" w:rsidP="00D75831"/>
    <w:p w:rsidR="00F44117" w:rsidRDefault="00F44117" w:rsidP="00D75831">
      <w:r>
        <w:lastRenderedPageBreak/>
        <w:t>Using the information collected in the c</w:t>
      </w:r>
      <w:r w:rsidR="008A5507">
        <w:t>hart, graph the change in</w:t>
      </w:r>
      <w:bookmarkStart w:id="0" w:name="_GoBack"/>
      <w:bookmarkEnd w:id="0"/>
      <w:r>
        <w:t xml:space="preserve"> total cell count based on the different rates of duplication. </w:t>
      </w:r>
      <w:r w:rsidR="001262A8">
        <w:t xml:space="preserve">Set an appropriate scale on the “total cell count” axis. </w:t>
      </w:r>
      <w:r w:rsidR="00403439">
        <w:t xml:space="preserve">                                                                </w:t>
      </w:r>
    </w:p>
    <w:p w:rsidR="007C5BDF" w:rsidRPr="00AB0B5D" w:rsidRDefault="00F44117" w:rsidP="00D75831">
      <w:r>
        <w:tab/>
      </w:r>
      <w:r>
        <w:tab/>
      </w:r>
      <w:r>
        <w:tab/>
      </w:r>
      <w:r>
        <w:tab/>
      </w:r>
      <w:r>
        <w:tab/>
        <w:t xml:space="preserve">Total Cell Count </w:t>
      </w:r>
      <w:proofErr w:type="spellStart"/>
      <w:proofErr w:type="gramStart"/>
      <w:r>
        <w:t>vs</w:t>
      </w:r>
      <w:proofErr w:type="spellEnd"/>
      <w:proofErr w:type="gramEnd"/>
      <w:r>
        <w:t xml:space="preserve"> </w:t>
      </w:r>
      <w:r w:rsidR="001262A8">
        <w:t xml:space="preserve">Rate of Duplication </w:t>
      </w:r>
    </w:p>
    <w:p w:rsidR="00403439" w:rsidRDefault="00F44117" w:rsidP="00D758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ACD64" wp14:editId="05965DB5">
                <wp:simplePos x="0" y="0"/>
                <wp:positionH relativeFrom="column">
                  <wp:posOffset>1379855</wp:posOffset>
                </wp:positionH>
                <wp:positionV relativeFrom="paragraph">
                  <wp:posOffset>-635</wp:posOffset>
                </wp:positionV>
                <wp:extent cx="0" cy="3170555"/>
                <wp:effectExtent l="19050" t="0" r="19050" b="107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705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65pt,-.05pt" to="108.65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pfxwEAANIDAAAOAAAAZHJzL2Uyb0RvYy54bWysU02P0zAQvSPxHyzfaZJlC6uo6R66gguC&#10;igXuXmfcWPhLY9Ok/56xkw0rPiSEuFj2+M2bN8/j3e1kDTsDRu1dx5tNzRk46XvtTh3//OnNixvO&#10;YhKuF8Y76PgFIr/dP3+2G0MLV37wpgdkROJiO4aODymFtqqiHMCKuPEBHF0qj1YkOuKp6lGMxG5N&#10;dVXXr6rRYx/QS4iRonfzJd8XfqVApg9KRUjMdJy0pbJiWR/yWu13oj2hCIOWiwzxDyqs0I6KrlR3&#10;Ign2DfUvVFZL9NGrtJHeVl4pLaH0QN009U/d3A8iQOmFzIlhtSn+P1r5/nxEpvuOX3PmhKUnuk8o&#10;9GlI7OCdIwM9suvs0xhiS/CDO+JyiuGIuelJoWXK6PCFRqDYQI2xqbh8WV2GKTE5ByVFXzav6+12&#10;m5mrmSJTBYzpLXjL8qbjRrtsgGjF+V1MM/QRksPGsZGobpq6PGWVNc6qyi5dDMywj6CoS6o+6yvz&#10;BQeD7CxoMvqvzaLDOELmFKWNWZPqouGPSQs2p0GZub9NXNGlondpTbTaefxd1TQ9SlUznux70mve&#10;Pvj+Ut6oXNDgFIeXIc+T+fRc0n98xf13AAAA//8DAFBLAwQUAAYACAAAACEAlebxjN4AAAAJAQAA&#10;DwAAAGRycy9kb3ducmV2LnhtbEyPMU/DMBSEdyT+g/WQ2FonwaI05KWqkBgYqETbhc2N3Tgifg62&#10;04Z/X1cMMJ7udPddtZpsz07ah84RQj7PgGlqnOqoRdjvXmdPwEKUpGTvSCP86ACr+vamkqVyZ/rQ&#10;p21sWSqhUEoEE+NQch4ao60MczdoSt7ReStjkr7lystzKrc9L7LskVvZUVowctAvRjdf29EibBbu&#10;uDN+vxnF51rw5l28Zd8C8f5uWj8Di3qKf2G44id0qBPTwY2kAusRinzxkKIIsxxY8n/1AUEslwXw&#10;uuL/H9QXAAAA//8DAFBLAQItABQABgAIAAAAIQC2gziS/gAAAOEBAAATAAAAAAAAAAAAAAAAAAAA&#10;AABbQ29udGVudF9UeXBlc10ueG1sUEsBAi0AFAAGAAgAAAAhADj9If/WAAAAlAEAAAsAAAAAAAAA&#10;AAAAAAAALwEAAF9yZWxzLy5yZWxzUEsBAi0AFAAGAAgAAAAhAMP4Gl/HAQAA0gMAAA4AAAAAAAAA&#10;AAAAAAAALgIAAGRycy9lMm9Eb2MueG1sUEsBAi0AFAAGAAgAAAAhAJXm8YzeAAAACQEAAA8AAAAA&#10;AAAAAAAAAAAAIQQAAGRycy9kb3ducmV2LnhtbFBLBQYAAAAABAAEAPMAAAAsBQAAAAA=&#10;" strokecolor="black [3040]" strokeweight="3pt"/>
            </w:pict>
          </mc:Fallback>
        </mc:AlternateContent>
      </w:r>
    </w:p>
    <w:p w:rsidR="00403439" w:rsidRDefault="00403439" w:rsidP="00D75831"/>
    <w:p w:rsidR="00403439" w:rsidRDefault="00403439" w:rsidP="00D75831"/>
    <w:p w:rsidR="00403439" w:rsidRDefault="001262A8" w:rsidP="00D75831">
      <w:r>
        <w:t xml:space="preserve">Total Cell Count </w:t>
      </w:r>
    </w:p>
    <w:p w:rsidR="00403439" w:rsidRDefault="00403439" w:rsidP="00D75831"/>
    <w:p w:rsidR="00403439" w:rsidRDefault="00403439" w:rsidP="00D75831"/>
    <w:p w:rsidR="00403439" w:rsidRDefault="00403439" w:rsidP="00D75831"/>
    <w:p w:rsidR="00403439" w:rsidRDefault="00403439" w:rsidP="00D75831"/>
    <w:p w:rsidR="00F44117" w:rsidRDefault="00403439" w:rsidP="00D75831">
      <w:r>
        <w:tab/>
      </w:r>
      <w:r>
        <w:tab/>
      </w:r>
      <w:r>
        <w:tab/>
      </w:r>
      <w:r>
        <w:tab/>
      </w:r>
    </w:p>
    <w:p w:rsidR="00F44117" w:rsidRDefault="00F44117" w:rsidP="00D758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FF19C" wp14:editId="01A4E8C8">
                <wp:simplePos x="0" y="0"/>
                <wp:positionH relativeFrom="column">
                  <wp:posOffset>1380490</wp:posOffset>
                </wp:positionH>
                <wp:positionV relativeFrom="paragraph">
                  <wp:posOffset>257175</wp:posOffset>
                </wp:positionV>
                <wp:extent cx="3279775" cy="0"/>
                <wp:effectExtent l="0" t="1905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7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pt,20.25pt" to="366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83wAEAAMgDAAAOAAAAZHJzL2Uyb0RvYy54bWysU8GO0zAQvSPxD5bvNEkr6BI13UNXcEFQ&#10;sfABXsduLGyPNTZN+veM3Ta7AoTQai+O7XnvzbzxZHM7OcuOCqMB3/FmUXOmvITe+EPHv3/78OaG&#10;s5iE74UFrzp+UpHfbl+/2oyhVUsYwPYKGYn42I6h40NKoa2qKAflRFxAUJ6CGtCJREc8VD2KkdSd&#10;rZZ1/a4aAfuAIFWMdHt3DvJt0ddayfRF66gSsx2n2lJZsawPea22G9EeUITByEsZ4hlVOGE8JZ2l&#10;7kQS7CeaP6SckQgRdFpIcBVobaQqHshNU//m5n4QQRUv1JwY5jbFl5OVn497ZKbv+IozLxw90X1C&#10;YQ5DYjvwnhoIyFa5T2OILcF3fo+XUwx7zKYnjS5/yQ6bSm9Pc2/VlJiky9Vy/X69fsuZvMaqR2LA&#10;mD4qcCxvOm6Nz7ZFK46fYqJkBL1C8rX1bCTFm6YuD1jlys61lF06WXWGfVWavFH2psiVqVI7i+wo&#10;aB76H032ReLWEzJTtLF2JtX/Jl2wmabKpP0vcUaXjODTTHTGA/4ta5qupeoznsp+4jVvH6A/lZcp&#10;ARqX4uwy2nken54L/fEH3P4CAAD//wMAUEsDBBQABgAIAAAAIQBVDC/N3QAAAAkBAAAPAAAAZHJz&#10;L2Rvd25yZXYueG1sTI9NT8MwDIbvSPyHyEjcWLrPrqXphBBIsBsD7lli2orGKU3aFX49RhzgaPvx&#10;68fFbnKtGLEPjScF81kCAsl421Cl4OX5/moLIkRNVreeUMEnBtiV52eFzq0/0ROOh1gJDqGQawV1&#10;jF0uZTA1Oh1mvkPi2ZvvnY5c9pW0vT5xuGvlIkk20umG+EKtO7yt0bwfBsca+9e76SPZdONXah6G&#10;dbbN0kej1OXFdHMNIuIU/2D40ecdKNnp6AeyQbQKFvN0xaiCVbIGwUC6XGYgjr8NWRby/wflNwAA&#10;AP//AwBQSwECLQAUAAYACAAAACEAtoM4kv4AAADhAQAAEwAAAAAAAAAAAAAAAAAAAAAAW0NvbnRl&#10;bnRfVHlwZXNdLnhtbFBLAQItABQABgAIAAAAIQA4/SH/1gAAAJQBAAALAAAAAAAAAAAAAAAAAC8B&#10;AABfcmVscy8ucmVsc1BLAQItABQABgAIAAAAIQA34Z83wAEAAMgDAAAOAAAAAAAAAAAAAAAAAC4C&#10;AABkcnMvZTJvRG9jLnhtbFBLAQItABQABgAIAAAAIQBVDC/N3QAAAAkBAAAPAAAAAAAAAAAAAAAA&#10;ABoEAABkcnMvZG93bnJldi54bWxQSwUGAAAAAAQABADzAAAAJAUAAAAA&#10;" strokecolor="black [3040]" strokeweight="3pt"/>
            </w:pict>
          </mc:Fallback>
        </mc:AlternateContent>
      </w:r>
    </w:p>
    <w:p w:rsidR="00403439" w:rsidRDefault="00D41640" w:rsidP="00F44117">
      <w:pPr>
        <w:ind w:left="2160" w:firstLine="720"/>
      </w:pPr>
      <w:r>
        <w:t>2</w:t>
      </w:r>
      <w:r>
        <w:tab/>
        <w:t>4</w:t>
      </w:r>
      <w:r>
        <w:tab/>
        <w:t>6</w:t>
      </w:r>
      <w:r>
        <w:tab/>
        <w:t>8</w:t>
      </w:r>
      <w:r>
        <w:tab/>
      </w:r>
    </w:p>
    <w:p w:rsidR="001262A8" w:rsidRDefault="00403439" w:rsidP="001262A8">
      <w:pPr>
        <w:ind w:left="2880" w:firstLine="720"/>
      </w:pPr>
      <w:r>
        <w:t xml:space="preserve">Rate of Duplication </w:t>
      </w:r>
    </w:p>
    <w:p w:rsidR="001262A8" w:rsidRDefault="001262A8" w:rsidP="001262A8"/>
    <w:p w:rsidR="001262A8" w:rsidRDefault="00DF50F4" w:rsidP="001262A8">
      <w:r>
        <w:t xml:space="preserve">Is the relationship between total cell count and rate of duplication linear or non-linear? </w:t>
      </w:r>
    </w:p>
    <w:p w:rsidR="00DF50F4" w:rsidRDefault="00DF50F4" w:rsidP="001262A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5CF6">
        <w:rPr>
          <w:u w:val="single"/>
        </w:rPr>
        <w:tab/>
      </w:r>
      <w:r w:rsidR="00B55CF6">
        <w:rPr>
          <w:u w:val="single"/>
        </w:rPr>
        <w:tab/>
      </w:r>
    </w:p>
    <w:p w:rsidR="00DF50F4" w:rsidRDefault="00DF50F4" w:rsidP="001262A8">
      <w:pPr>
        <w:rPr>
          <w:u w:val="single"/>
        </w:rPr>
      </w:pPr>
    </w:p>
    <w:p w:rsidR="00DF50F4" w:rsidRDefault="00B55CF6" w:rsidP="001262A8">
      <w:r>
        <w:t xml:space="preserve">Based on the data collected in Part 3 and the graph created in Part 3, what would you expect the total cell count to be when the duplication rate is </w:t>
      </w:r>
      <w:r w:rsidR="00D41640">
        <w:t xml:space="preserve">10? </w:t>
      </w:r>
      <w:r>
        <w:t xml:space="preserve"> </w:t>
      </w:r>
    </w:p>
    <w:p w:rsidR="00B55CF6" w:rsidRDefault="0046180F" w:rsidP="001262A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1640" w:rsidRDefault="00D41640" w:rsidP="001262A8">
      <w:r>
        <w:t xml:space="preserve">Now run the model with the duplication rate set at 10. Was your prediction close to the actual amount? </w:t>
      </w:r>
    </w:p>
    <w:p w:rsidR="00D41640" w:rsidRPr="00D41640" w:rsidRDefault="00D41640" w:rsidP="001262A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5CF6" w:rsidRPr="00DF50F4" w:rsidRDefault="00B55CF6" w:rsidP="001262A8"/>
    <w:sectPr w:rsidR="00B55CF6" w:rsidRPr="00DF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3E2C"/>
    <w:multiLevelType w:val="hybridMultilevel"/>
    <w:tmpl w:val="459A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D1A84"/>
    <w:multiLevelType w:val="hybridMultilevel"/>
    <w:tmpl w:val="5CA0EF24"/>
    <w:lvl w:ilvl="0" w:tplc="6128A1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510F0"/>
    <w:multiLevelType w:val="hybridMultilevel"/>
    <w:tmpl w:val="E4F4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31"/>
    <w:rsid w:val="00085D32"/>
    <w:rsid w:val="001262A8"/>
    <w:rsid w:val="00246F74"/>
    <w:rsid w:val="00403439"/>
    <w:rsid w:val="004427E7"/>
    <w:rsid w:val="0046180F"/>
    <w:rsid w:val="005F1EC3"/>
    <w:rsid w:val="00651FB3"/>
    <w:rsid w:val="006B6D14"/>
    <w:rsid w:val="007023AA"/>
    <w:rsid w:val="007C5BDF"/>
    <w:rsid w:val="008A5507"/>
    <w:rsid w:val="008B75BD"/>
    <w:rsid w:val="00934199"/>
    <w:rsid w:val="0093455E"/>
    <w:rsid w:val="00AB0B5D"/>
    <w:rsid w:val="00B14852"/>
    <w:rsid w:val="00B55CF6"/>
    <w:rsid w:val="00B80A9F"/>
    <w:rsid w:val="00BC11A6"/>
    <w:rsid w:val="00C70241"/>
    <w:rsid w:val="00D41640"/>
    <w:rsid w:val="00D75831"/>
    <w:rsid w:val="00DF50F4"/>
    <w:rsid w:val="00E1004A"/>
    <w:rsid w:val="00E30587"/>
    <w:rsid w:val="00EF48B2"/>
    <w:rsid w:val="00F44117"/>
    <w:rsid w:val="00F6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31"/>
    <w:pPr>
      <w:ind w:left="720"/>
      <w:contextualSpacing/>
    </w:pPr>
  </w:style>
  <w:style w:type="table" w:styleId="TableGrid">
    <w:name w:val="Table Grid"/>
    <w:basedOn w:val="TableNormal"/>
    <w:uiPriority w:val="59"/>
    <w:rsid w:val="00D7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31"/>
    <w:pPr>
      <w:ind w:left="720"/>
      <w:contextualSpacing/>
    </w:pPr>
  </w:style>
  <w:style w:type="table" w:styleId="TableGrid">
    <w:name w:val="Table Grid"/>
    <w:basedOn w:val="TableNormal"/>
    <w:uiPriority w:val="59"/>
    <w:rsid w:val="00D7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Winthrop University Lab User</dc:creator>
  <cp:lastModifiedBy>Kristen Kobylus Abernathy</cp:lastModifiedBy>
  <cp:revision>2</cp:revision>
  <dcterms:created xsi:type="dcterms:W3CDTF">2013-08-11T15:25:00Z</dcterms:created>
  <dcterms:modified xsi:type="dcterms:W3CDTF">2013-08-11T15:25:00Z</dcterms:modified>
</cp:coreProperties>
</file>